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Государственное образовательное учреждение</w:t>
      </w:r>
    </w:p>
    <w:p w:rsidR="00F04430" w:rsidRPr="004713A2" w:rsidRDefault="00F04430"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«Тираспольский юридический</w:t>
      </w:r>
      <w:r w:rsidRPr="004713A2">
        <w:rPr>
          <w:rFonts w:ascii="Times New Roman" w:eastAsia="Times New Roman" w:hAnsi="Times New Roman" w:cs="Times New Roman"/>
          <w:sz w:val="18"/>
          <w:szCs w:val="18"/>
        </w:rPr>
        <w:t xml:space="preserve"> институт Министерства внутренних дел Приднестровской Молдавской Республики им. М.И. Кутузова»</w:t>
      </w: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Кафедра административного права и административной деятельности</w:t>
      </w: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Pr="004713A2" w:rsidRDefault="00F04430" w:rsidP="00F04430">
      <w:pPr>
        <w:ind w:left="4956"/>
        <w:jc w:val="center"/>
        <w:rPr>
          <w:rFonts w:ascii="Times New Roman" w:eastAsia="Times New Roman" w:hAnsi="Times New Roman" w:cs="Times New Roman"/>
          <w:sz w:val="18"/>
          <w:szCs w:val="18"/>
        </w:rPr>
      </w:pPr>
    </w:p>
    <w:p w:rsidR="00F04430" w:rsidRPr="0095753C" w:rsidRDefault="00F04430" w:rsidP="00F04430">
      <w:pPr>
        <w:ind w:firstLine="3402"/>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5753C">
        <w:rPr>
          <w:rFonts w:ascii="Times New Roman" w:eastAsia="Times New Roman" w:hAnsi="Times New Roman" w:cs="Times New Roman"/>
          <w:b/>
          <w:sz w:val="18"/>
          <w:szCs w:val="18"/>
        </w:rPr>
        <w:t>УТВЕРЖДАЮ</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Начальник ГОУ «ТЮИ МВД</w:t>
      </w:r>
      <w:r w:rsidRPr="004713A2">
        <w:rPr>
          <w:rFonts w:ascii="Times New Roman" w:eastAsia="Times New Roman" w:hAnsi="Times New Roman" w:cs="Times New Roman"/>
          <w:sz w:val="18"/>
          <w:szCs w:val="18"/>
        </w:rPr>
        <w:t xml:space="preserve"> ПМР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им. М.И. Кутузова»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полковник милиции</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__________________</w:t>
      </w:r>
      <w:r w:rsidRPr="004713A2">
        <w:rPr>
          <w:rFonts w:ascii="Times New Roman" w:eastAsia="Times New Roman" w:hAnsi="Times New Roman" w:cs="Times New Roman"/>
          <w:sz w:val="18"/>
          <w:szCs w:val="18"/>
        </w:rPr>
        <w:t xml:space="preserve">И.И. </w:t>
      </w:r>
      <w:proofErr w:type="spellStart"/>
      <w:r w:rsidRPr="004713A2">
        <w:rPr>
          <w:rFonts w:ascii="Times New Roman" w:eastAsia="Times New Roman" w:hAnsi="Times New Roman" w:cs="Times New Roman"/>
          <w:sz w:val="18"/>
          <w:szCs w:val="18"/>
        </w:rPr>
        <w:t>Майдановский</w:t>
      </w:r>
      <w:proofErr w:type="spellEnd"/>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«___» «___________» 2024 г.</w:t>
      </w: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«Административное право»</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 xml:space="preserve">40.05.01 </w:t>
      </w:r>
      <w:r w:rsidRPr="004713A2">
        <w:rPr>
          <w:rFonts w:ascii="Times New Roman" w:eastAsia="Times New Roman" w:hAnsi="Times New Roman" w:cs="Times New Roman"/>
          <w:sz w:val="18"/>
          <w:szCs w:val="18"/>
        </w:rPr>
        <w:t>«Правовое обеспечение национальной безопасности»</w:t>
      </w: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 Тирасполь, 2024 г.</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Административное право: программа</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государственного экзамена по  дисциплине «Административное право» по специальности</w:t>
      </w: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40.05.01 «Правовое обеспечение национальной безопасности»/ Сост.</w:t>
      </w:r>
      <w:r w:rsidRPr="004713A2">
        <w:rPr>
          <w:rFonts w:ascii="Times New Roman" w:eastAsia="Times New Roman" w:hAnsi="Times New Roman" w:cs="Times New Roman"/>
          <w:color w:val="FF0000"/>
          <w:sz w:val="18"/>
          <w:szCs w:val="18"/>
        </w:rPr>
        <w:t xml:space="preserve"> </w:t>
      </w:r>
      <w:proofErr w:type="spellStart"/>
      <w:r w:rsidRPr="004713A2">
        <w:rPr>
          <w:rFonts w:ascii="Times New Roman" w:eastAsia="Times New Roman" w:hAnsi="Times New Roman" w:cs="Times New Roman"/>
          <w:sz w:val="18"/>
          <w:szCs w:val="18"/>
        </w:rPr>
        <w:t>Салкуцан</w:t>
      </w:r>
      <w:proofErr w:type="spellEnd"/>
      <w:r w:rsidRPr="004713A2">
        <w:rPr>
          <w:rFonts w:ascii="Times New Roman" w:eastAsia="Times New Roman" w:hAnsi="Times New Roman" w:cs="Times New Roman"/>
          <w:sz w:val="18"/>
          <w:szCs w:val="18"/>
        </w:rPr>
        <w:t xml:space="preserve"> Д.В. – Тирасполь: ГОУ «Т</w:t>
      </w:r>
      <w:r w:rsidR="00E24653">
        <w:rPr>
          <w:rFonts w:ascii="Times New Roman" w:eastAsia="Times New Roman" w:hAnsi="Times New Roman" w:cs="Times New Roman"/>
          <w:sz w:val="18"/>
          <w:szCs w:val="18"/>
        </w:rPr>
        <w:t xml:space="preserve">ЮИ МВД ПМР им. М.И. Кутузова», </w:t>
      </w:r>
      <w:r w:rsidRPr="004713A2">
        <w:rPr>
          <w:rFonts w:ascii="Times New Roman" w:eastAsia="Times New Roman" w:hAnsi="Times New Roman" w:cs="Times New Roman"/>
          <w:sz w:val="18"/>
          <w:szCs w:val="18"/>
        </w:rPr>
        <w:t>2024. –с.</w:t>
      </w:r>
      <w:r w:rsidR="00657044">
        <w:rPr>
          <w:rFonts w:ascii="Times New Roman" w:eastAsia="Times New Roman" w:hAnsi="Times New Roman" w:cs="Times New Roman"/>
          <w:sz w:val="18"/>
          <w:szCs w:val="18"/>
        </w:rPr>
        <w:t>58</w:t>
      </w:r>
      <w:bookmarkStart w:id="0" w:name="_GoBack"/>
      <w:bookmarkEnd w:id="0"/>
    </w:p>
    <w:p w:rsidR="00F04430" w:rsidRPr="004713A2" w:rsidRDefault="00F04430" w:rsidP="00F04430">
      <w:pPr>
        <w:tabs>
          <w:tab w:val="left" w:pos="9360"/>
        </w:tabs>
        <w:ind w:firstLine="567"/>
        <w:jc w:val="both"/>
        <w:rPr>
          <w:rFonts w:ascii="Times New Roman" w:eastAsia="Times New Roman" w:hAnsi="Times New Roman" w:cs="Times New Roman"/>
          <w:b/>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 программе</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государственного экзамена по дисциплине «Административное право»</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содержатся общие положения, критерии оценки знаний, вопросы для подготовки к государственному экзамену, структура ответов на</w:t>
      </w:r>
      <w:r>
        <w:rPr>
          <w:rFonts w:ascii="Times New Roman" w:eastAsia="Times New Roman" w:hAnsi="Times New Roman" w:cs="Times New Roman"/>
          <w:sz w:val="18"/>
          <w:szCs w:val="18"/>
        </w:rPr>
        <w:t xml:space="preserve"> вопросы, список рекомендуемой </w:t>
      </w:r>
      <w:r w:rsidRPr="004713A2">
        <w:rPr>
          <w:rFonts w:ascii="Times New Roman" w:eastAsia="Times New Roman" w:hAnsi="Times New Roman" w:cs="Times New Roman"/>
          <w:sz w:val="18"/>
          <w:szCs w:val="18"/>
        </w:rPr>
        <w:t>литературы.</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Программа предназначена для подготовки специалистов с высшим профессиональным образованием по специальности </w:t>
      </w:r>
      <w:r>
        <w:rPr>
          <w:rFonts w:ascii="Times New Roman" w:eastAsia="Times New Roman" w:hAnsi="Times New Roman" w:cs="Times New Roman"/>
          <w:sz w:val="18"/>
          <w:szCs w:val="18"/>
        </w:rPr>
        <w:t xml:space="preserve">40.05.01 </w:t>
      </w:r>
      <w:r w:rsidRPr="004713A2">
        <w:rPr>
          <w:rFonts w:ascii="Times New Roman" w:eastAsia="Times New Roman" w:hAnsi="Times New Roman" w:cs="Times New Roman"/>
          <w:sz w:val="18"/>
          <w:szCs w:val="18"/>
        </w:rPr>
        <w:t>«Правовое обеспечение национальной безопасности».</w:t>
      </w: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Default="00F04430"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Pr="004713A2" w:rsidRDefault="00A05BC3" w:rsidP="00F04430">
      <w:pPr>
        <w:jc w:val="both"/>
        <w:rPr>
          <w:rFonts w:ascii="Times New Roman" w:eastAsia="Times New Roman" w:hAnsi="Times New Roman" w:cs="Times New Roman"/>
          <w:sz w:val="18"/>
          <w:szCs w:val="18"/>
        </w:rPr>
      </w:pPr>
    </w:p>
    <w:p w:rsidR="00F04430" w:rsidRPr="004713A2" w:rsidRDefault="00F04430" w:rsidP="00EA3732">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Обсуждена и одобрена на заседании кафедры</w:t>
      </w:r>
    </w:p>
    <w:p w:rsidR="00F04430" w:rsidRPr="004713A2" w:rsidRDefault="00F04430" w:rsidP="00EA3732">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административного права и административной деятельности</w:t>
      </w:r>
    </w:p>
    <w:p w:rsidR="00F04430" w:rsidRPr="004713A2" w:rsidRDefault="00E24653" w:rsidP="00EA3732">
      <w:pPr>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«__»  ____________2024 г. </w:t>
      </w:r>
    </w:p>
    <w:p w:rsidR="00F04430" w:rsidRPr="004713A2" w:rsidRDefault="00F04430" w:rsidP="00EA3732">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Протокол  №__</w:t>
      </w: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b/>
          <w:sz w:val="18"/>
          <w:szCs w:val="18"/>
        </w:rPr>
      </w:pPr>
    </w:p>
    <w:p w:rsidR="00F04430" w:rsidRPr="004713A2" w:rsidRDefault="00F04430" w:rsidP="00F04430">
      <w:pP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lang w:val="en-US"/>
        </w:rPr>
      </w:pPr>
    </w:p>
    <w:p w:rsidR="00DA02ED" w:rsidRPr="00AB5DDA" w:rsidRDefault="00DA02ED" w:rsidP="00DA02ED">
      <w:pPr>
        <w:jc w:val="center"/>
        <w:rPr>
          <w:rFonts w:ascii="Times New Roman" w:eastAsia="Times New Roman" w:hAnsi="Times New Roman" w:cs="Times New Roman"/>
          <w:b/>
          <w:sz w:val="18"/>
          <w:szCs w:val="18"/>
        </w:rPr>
      </w:pPr>
      <w:r w:rsidRPr="00C06099">
        <w:rPr>
          <w:rFonts w:ascii="Times New Roman" w:eastAsia="Times New Roman" w:hAnsi="Times New Roman" w:cs="Times New Roman"/>
          <w:b/>
          <w:sz w:val="18"/>
          <w:szCs w:val="18"/>
        </w:rPr>
        <w:lastRenderedPageBreak/>
        <w:t>Содержание</w:t>
      </w:r>
    </w:p>
    <w:p w:rsidR="00DA02ED" w:rsidRPr="00C06099" w:rsidRDefault="00DA02ED" w:rsidP="00C06099">
      <w:pPr>
        <w:jc w:val="center"/>
        <w:rPr>
          <w:rFonts w:ascii="Times New Roman" w:eastAsia="Times New Roman" w:hAnsi="Times New Roman" w:cs="Times New Roman"/>
          <w:sz w:val="18"/>
          <w:szCs w:val="18"/>
        </w:rPr>
      </w:pPr>
    </w:p>
    <w:p w:rsidR="00DA02ED" w:rsidRPr="00C06099" w:rsidRDefault="00EA3732" w:rsidP="00C06099">
      <w:pPr>
        <w:widowControl/>
        <w:numPr>
          <w:ilvl w:val="0"/>
          <w:numId w:val="5"/>
        </w:numPr>
        <w:ind w:left="0" w:firstLine="0"/>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 xml:space="preserve"> </w:t>
      </w:r>
      <w:r w:rsidR="00DA02ED" w:rsidRPr="00C06099">
        <w:rPr>
          <w:rFonts w:ascii="Times New Roman" w:eastAsia="Times New Roman" w:hAnsi="Times New Roman" w:cs="Times New Roman"/>
          <w:sz w:val="18"/>
          <w:szCs w:val="18"/>
        </w:rPr>
        <w:t>Общие положения</w:t>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 xml:space="preserve"> ……………………………………………………………………….</w:t>
      </w:r>
      <w:r w:rsidR="00C06099">
        <w:rPr>
          <w:rFonts w:ascii="Times New Roman" w:eastAsia="Times New Roman" w:hAnsi="Times New Roman" w:cs="Times New Roman"/>
          <w:sz w:val="18"/>
          <w:szCs w:val="18"/>
        </w:rPr>
        <w:t>.</w:t>
      </w:r>
      <w:r w:rsidR="00DA02ED" w:rsidRPr="00C06099">
        <w:rPr>
          <w:rFonts w:ascii="Times New Roman" w:eastAsia="Times New Roman" w:hAnsi="Times New Roman" w:cs="Times New Roman"/>
          <w:sz w:val="18"/>
          <w:szCs w:val="18"/>
        </w:rPr>
        <w:t>4</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Критерии оценки знаний</w:t>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t>……………………………………………………………</w:t>
      </w:r>
      <w:r w:rsidR="00C06099">
        <w:rPr>
          <w:rFonts w:ascii="Times New Roman" w:eastAsia="Times New Roman" w:hAnsi="Times New Roman" w:cs="Times New Roman"/>
          <w:sz w:val="18"/>
          <w:szCs w:val="18"/>
        </w:rPr>
        <w:t>…..</w:t>
      </w:r>
      <w:r w:rsidRPr="00C06099">
        <w:rPr>
          <w:rFonts w:ascii="Times New Roman" w:eastAsia="Times New Roman" w:hAnsi="Times New Roman" w:cs="Times New Roman"/>
          <w:sz w:val="18"/>
          <w:szCs w:val="18"/>
        </w:rPr>
        <w:t>5</w:t>
      </w:r>
    </w:p>
    <w:p w:rsidR="00DA02ED" w:rsidRPr="00C06099" w:rsidRDefault="00DA02ED" w:rsidP="00C06099">
      <w:pPr>
        <w:widowControl/>
        <w:numPr>
          <w:ilvl w:val="0"/>
          <w:numId w:val="5"/>
        </w:numPr>
        <w:autoSpaceDE w:val="0"/>
        <w:autoSpaceDN w:val="0"/>
        <w:adjustRightInd w:val="0"/>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bCs/>
          <w:sz w:val="18"/>
          <w:szCs w:val="18"/>
        </w:rPr>
        <w:t>Содержание тем учебной дисциплины</w:t>
      </w:r>
      <w:r w:rsidR="00C06099" w:rsidRPr="00C06099">
        <w:rPr>
          <w:rFonts w:ascii="Times New Roman" w:eastAsia="Times New Roman" w:hAnsi="Times New Roman" w:cs="Times New Roman"/>
          <w:bCs/>
          <w:sz w:val="18"/>
          <w:szCs w:val="18"/>
        </w:rPr>
        <w:t>……………………………………………</w:t>
      </w:r>
      <w:r w:rsidR="00C06099">
        <w:rPr>
          <w:rFonts w:ascii="Times New Roman" w:eastAsia="Times New Roman" w:hAnsi="Times New Roman" w:cs="Times New Roman"/>
          <w:bCs/>
          <w:sz w:val="18"/>
          <w:szCs w:val="18"/>
        </w:rPr>
        <w:t>….</w:t>
      </w:r>
      <w:r w:rsidRPr="00C06099">
        <w:rPr>
          <w:rFonts w:ascii="Times New Roman" w:eastAsia="Times New Roman" w:hAnsi="Times New Roman" w:cs="Times New Roman"/>
          <w:bCs/>
          <w:sz w:val="18"/>
          <w:szCs w:val="18"/>
        </w:rPr>
        <w:t>6</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Перечень вопросов к государ</w:t>
      </w:r>
      <w:r w:rsidR="00C06099" w:rsidRPr="00C06099">
        <w:rPr>
          <w:rFonts w:ascii="Times New Roman" w:eastAsia="Times New Roman" w:hAnsi="Times New Roman" w:cs="Times New Roman"/>
          <w:sz w:val="18"/>
          <w:szCs w:val="18"/>
        </w:rPr>
        <w:t>ственному экзамену……………………………</w:t>
      </w:r>
      <w:r w:rsidR="00C06099">
        <w:rPr>
          <w:rFonts w:ascii="Times New Roman" w:eastAsia="Times New Roman" w:hAnsi="Times New Roman" w:cs="Times New Roman"/>
          <w:sz w:val="18"/>
          <w:szCs w:val="18"/>
        </w:rPr>
        <w:t>……..</w:t>
      </w:r>
      <w:r w:rsidRPr="00C06099">
        <w:rPr>
          <w:rFonts w:ascii="Times New Roman" w:eastAsia="Times New Roman" w:hAnsi="Times New Roman" w:cs="Times New Roman"/>
          <w:sz w:val="18"/>
          <w:szCs w:val="18"/>
        </w:rPr>
        <w:t>14</w:t>
      </w:r>
    </w:p>
    <w:p w:rsidR="00DA02ED"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Структура ответ</w:t>
      </w:r>
      <w:r w:rsidR="00C06099" w:rsidRPr="00C06099">
        <w:rPr>
          <w:rFonts w:ascii="Times New Roman" w:eastAsia="Times New Roman" w:hAnsi="Times New Roman" w:cs="Times New Roman"/>
          <w:sz w:val="18"/>
          <w:szCs w:val="18"/>
        </w:rPr>
        <w:t>а на вопрос………………………………………………………</w:t>
      </w:r>
      <w:r w:rsidR="00C06099">
        <w:rPr>
          <w:rFonts w:ascii="Times New Roman" w:eastAsia="Times New Roman" w:hAnsi="Times New Roman" w:cs="Times New Roman"/>
          <w:sz w:val="18"/>
          <w:szCs w:val="18"/>
        </w:rPr>
        <w:t>…..</w:t>
      </w:r>
      <w:r w:rsidR="00C06099" w:rsidRPr="00C06099">
        <w:rPr>
          <w:rFonts w:ascii="Times New Roman" w:eastAsia="Times New Roman" w:hAnsi="Times New Roman" w:cs="Times New Roman"/>
          <w:sz w:val="18"/>
          <w:szCs w:val="18"/>
        </w:rPr>
        <w:t>.</w:t>
      </w:r>
      <w:r w:rsidRPr="00C06099">
        <w:rPr>
          <w:rFonts w:ascii="Times New Roman" w:eastAsia="Times New Roman" w:hAnsi="Times New Roman" w:cs="Times New Roman"/>
          <w:sz w:val="18"/>
          <w:szCs w:val="18"/>
        </w:rPr>
        <w:t>18</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Перечень рекомендуемой литературы для подготовки к государственному эк</w:t>
      </w:r>
      <w:r w:rsidR="00C06099" w:rsidRPr="00C06099">
        <w:rPr>
          <w:rFonts w:ascii="Times New Roman" w:eastAsia="Times New Roman" w:hAnsi="Times New Roman" w:cs="Times New Roman"/>
          <w:sz w:val="18"/>
          <w:szCs w:val="18"/>
        </w:rPr>
        <w:t>замену……………………………………………………………………………</w:t>
      </w:r>
      <w:r w:rsidR="00C06099">
        <w:rPr>
          <w:rFonts w:ascii="Times New Roman" w:eastAsia="Times New Roman" w:hAnsi="Times New Roman" w:cs="Times New Roman"/>
          <w:sz w:val="18"/>
          <w:szCs w:val="18"/>
        </w:rPr>
        <w:t>…...</w:t>
      </w:r>
      <w:r w:rsidRPr="00C06099">
        <w:rPr>
          <w:rFonts w:ascii="Times New Roman" w:eastAsia="Times New Roman" w:hAnsi="Times New Roman" w:cs="Times New Roman"/>
          <w:sz w:val="18"/>
          <w:szCs w:val="18"/>
        </w:rPr>
        <w:tab/>
      </w:r>
      <w:r w:rsidRPr="00C06099">
        <w:rPr>
          <w:rFonts w:ascii="Times New Roman" w:eastAsia="Times New Roman" w:hAnsi="Times New Roman" w:cs="Times New Roman"/>
          <w:sz w:val="18"/>
          <w:szCs w:val="18"/>
        </w:rPr>
        <w:tab/>
      </w:r>
      <w:r w:rsidRPr="00C06099">
        <w:rPr>
          <w:rFonts w:ascii="Times New Roman" w:eastAsia="Times New Roman" w:hAnsi="Times New Roman" w:cs="Times New Roman"/>
          <w:sz w:val="18"/>
          <w:szCs w:val="18"/>
        </w:rPr>
        <w:tab/>
      </w:r>
      <w:r w:rsidRPr="00C06099">
        <w:rPr>
          <w:rFonts w:ascii="Times New Roman" w:eastAsia="Times New Roman" w:hAnsi="Times New Roman" w:cs="Times New Roman"/>
          <w:sz w:val="18"/>
          <w:szCs w:val="18"/>
        </w:rPr>
        <w:tab/>
      </w:r>
      <w:r w:rsidRPr="00C06099">
        <w:rPr>
          <w:rFonts w:ascii="Times New Roman" w:eastAsia="Times New Roman" w:hAnsi="Times New Roman" w:cs="Times New Roman"/>
          <w:sz w:val="18"/>
          <w:szCs w:val="18"/>
        </w:rPr>
        <w:tab/>
      </w:r>
      <w:r w:rsidR="00D56769" w:rsidRPr="00C06099">
        <w:rPr>
          <w:rFonts w:ascii="Times New Roman" w:eastAsia="Times New Roman" w:hAnsi="Times New Roman" w:cs="Times New Roman"/>
          <w:sz w:val="18"/>
          <w:szCs w:val="18"/>
        </w:rPr>
        <w:t>41</w:t>
      </w:r>
    </w:p>
    <w:p w:rsidR="00DA02ED" w:rsidRPr="00C06099" w:rsidRDefault="00DA02ED" w:rsidP="00C06099">
      <w:pPr>
        <w:jc w:val="both"/>
        <w:rPr>
          <w:rFonts w:ascii="Times New Roman" w:eastAsia="Times New Roman" w:hAnsi="Times New Roman" w:cs="Times New Roman"/>
          <w:sz w:val="18"/>
          <w:szCs w:val="18"/>
        </w:rPr>
      </w:pPr>
    </w:p>
    <w:p w:rsidR="00DA02ED" w:rsidRPr="00AB5DDA" w:rsidRDefault="00DA02ED" w:rsidP="00C06099">
      <w:pPr>
        <w:jc w:val="both"/>
        <w:rPr>
          <w:rFonts w:ascii="Times New Roman" w:eastAsia="Times New Roman" w:hAnsi="Times New Roman" w:cs="Times New Roman"/>
          <w:b/>
          <w:i/>
          <w:color w:val="FF0000"/>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F04430" w:rsidRPr="004713A2" w:rsidRDefault="00EA3732" w:rsidP="00591AAE">
      <w:pPr>
        <w:widowControl/>
        <w:numPr>
          <w:ilvl w:val="0"/>
          <w:numId w:val="4"/>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 xml:space="preserve"> </w:t>
      </w:r>
      <w:r w:rsidR="00F04430">
        <w:rPr>
          <w:rFonts w:ascii="Times New Roman" w:eastAsia="Times New Roman" w:hAnsi="Times New Roman" w:cs="Times New Roman"/>
          <w:b/>
          <w:sz w:val="18"/>
          <w:szCs w:val="18"/>
        </w:rPr>
        <w:t xml:space="preserve">Общие </w:t>
      </w:r>
      <w:r w:rsidR="00F04430" w:rsidRPr="004713A2">
        <w:rPr>
          <w:rFonts w:ascii="Times New Roman" w:eastAsia="Times New Roman" w:hAnsi="Times New Roman" w:cs="Times New Roman"/>
          <w:b/>
          <w:sz w:val="18"/>
          <w:szCs w:val="18"/>
        </w:rPr>
        <w:t>положения</w:t>
      </w:r>
    </w:p>
    <w:p w:rsidR="00F04430" w:rsidRPr="004713A2" w:rsidRDefault="00F04430" w:rsidP="00F04430">
      <w:pPr>
        <w:ind w:firstLine="567"/>
        <w:jc w:val="both"/>
        <w:rPr>
          <w:rFonts w:ascii="Times New Roman" w:eastAsia="Times New Roman" w:hAnsi="Times New Roman" w:cs="Times New Roman"/>
          <w:color w:val="FF0000"/>
          <w:sz w:val="18"/>
          <w:szCs w:val="18"/>
        </w:rPr>
      </w:pPr>
      <w:r w:rsidRPr="004713A2">
        <w:rPr>
          <w:rFonts w:ascii="Times New Roman" w:eastAsia="Times New Roman" w:hAnsi="Times New Roman" w:cs="Times New Roman"/>
          <w:sz w:val="18"/>
          <w:szCs w:val="18"/>
        </w:rPr>
        <w:tab/>
        <w:t>Программа</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государственного</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экзамена по дисциплине «Административное право»</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 xml:space="preserve">предназначена для проведения итоговой государственной аттестации </w:t>
      </w:r>
      <w:proofErr w:type="gramStart"/>
      <w:r w:rsidRPr="004713A2">
        <w:rPr>
          <w:rFonts w:ascii="Times New Roman" w:eastAsia="Times New Roman" w:hAnsi="Times New Roman" w:cs="Times New Roman"/>
          <w:sz w:val="18"/>
          <w:szCs w:val="18"/>
        </w:rPr>
        <w:t>обучающихся</w:t>
      </w:r>
      <w:proofErr w:type="gramEnd"/>
      <w:r w:rsidRPr="004713A2">
        <w:rPr>
          <w:rFonts w:ascii="Times New Roman" w:eastAsia="Times New Roman" w:hAnsi="Times New Roman" w:cs="Times New Roman"/>
          <w:sz w:val="18"/>
          <w:szCs w:val="18"/>
        </w:rPr>
        <w:t xml:space="preserve"> по специальности 40.05.01 «Правовое обеспечение национальной безопасности».</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Итоговая государственная аттестация проводится в форме государственного экзамена.</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 xml:space="preserve">государственного экзамена разработана в соответствии с требованиями </w:t>
      </w:r>
      <w:r w:rsidRPr="00C06099">
        <w:rPr>
          <w:rFonts w:ascii="Times New Roman" w:eastAsia="Times New Roman" w:hAnsi="Times New Roman" w:cs="Times New Roman"/>
          <w:sz w:val="18"/>
          <w:szCs w:val="18"/>
        </w:rPr>
        <w:t>Государственного образовательного стандарта высшего образования.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 xml:space="preserve">Дисциплина «Административное право» дает комплекс знаний, умений и навыков, необходимых будущим сотрудникам практических аппаратов, служб и подразделений органов государственной власти и управления для профессионального выполнения ими служебных обязанностей, и способствует успешному усвоению студентами специальных дисциплин. </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Цель дисциплины:</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сформировать у студентов знания теоретических основ государственного управления в Приднестровской Молдавской Республике, основных положений административно - правовых институтов, отраженных в нормативных правовых актах.</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Задачи дисциплины:</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выработать у студентов навыки и умения, необходимые для профессионального выполнения служебных задач;</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обеспечить усвоение студентами  общих положений нормативных правовых актов, регламентирующих государственно-управленческие отношения в Приднестровской Молдавской Республике;</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выработать у студентов умения по выполнению административно-процессуальных действий, связанных с осуществлением исполнительно-распорядительной, административно - </w:t>
      </w:r>
      <w:proofErr w:type="spellStart"/>
      <w:r w:rsidRPr="004713A2">
        <w:rPr>
          <w:rFonts w:ascii="Times New Roman" w:eastAsia="Times New Roman" w:hAnsi="Times New Roman" w:cs="Times New Roman"/>
          <w:sz w:val="18"/>
          <w:szCs w:val="18"/>
        </w:rPr>
        <w:t>юрисдикционной</w:t>
      </w:r>
      <w:proofErr w:type="spellEnd"/>
      <w:r w:rsidRPr="004713A2">
        <w:rPr>
          <w:rFonts w:ascii="Times New Roman" w:eastAsia="Times New Roman" w:hAnsi="Times New Roman" w:cs="Times New Roman"/>
          <w:sz w:val="18"/>
          <w:szCs w:val="18"/>
        </w:rPr>
        <w:t xml:space="preserve"> деятельности.</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 результате изучения дисциплины выпускники должны знать:</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4713A2">
        <w:rPr>
          <w:rFonts w:ascii="Times New Roman" w:eastAsia="Times New Roman" w:hAnsi="Times New Roman" w:cs="Times New Roman"/>
          <w:sz w:val="18"/>
          <w:szCs w:val="18"/>
        </w:rPr>
        <w:t xml:space="preserve"> теоретические основы государственного управления в Приднестровской Молдавской Республике;</w:t>
      </w:r>
    </w:p>
    <w:p w:rsidR="00F04430" w:rsidRPr="004713A2" w:rsidRDefault="00F04430" w:rsidP="000526AF">
      <w:pPr>
        <w:tabs>
          <w:tab w:val="left" w:pos="851"/>
        </w:tabs>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основные положения административно-правовых институтов, отраженных в нормативных правовых актах;</w:t>
      </w:r>
    </w:p>
    <w:p w:rsidR="00F04430" w:rsidRPr="004713A2" w:rsidRDefault="00F04430" w:rsidP="000526AF">
      <w:pPr>
        <w:tabs>
          <w:tab w:val="left" w:pos="851"/>
        </w:tabs>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способы отстаивания своих прав, свобод и интересов в случае нарушения таковых;</w:t>
      </w:r>
    </w:p>
    <w:p w:rsidR="00F04430" w:rsidRPr="004713A2" w:rsidRDefault="00F04430" w:rsidP="000526AF">
      <w:pPr>
        <w:tabs>
          <w:tab w:val="left" w:pos="851"/>
        </w:tabs>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пути повышения престижности государственно-управленческой деятельности.</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Уметь:</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работать с нормативными правовыми актами, регламентирующими государственно-управленческие отношения в Приднестровской Молдавской Республике;</w:t>
      </w:r>
    </w:p>
    <w:p w:rsidR="00F04430" w:rsidRPr="004713A2"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4713A2">
        <w:rPr>
          <w:rFonts w:ascii="Times New Roman" w:eastAsia="Times New Roman" w:hAnsi="Times New Roman" w:cs="Times New Roman"/>
          <w:sz w:val="18"/>
          <w:szCs w:val="18"/>
        </w:rPr>
        <w:t xml:space="preserve"> повышать уровень своей профессиональной культуры;</w:t>
      </w:r>
    </w:p>
    <w:p w:rsidR="00F04430" w:rsidRDefault="00F04430"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выполнять отдельные административно-процессуальные действия, связанные с осуществлением исполнительно-распорядительной деятельности.</w:t>
      </w:r>
    </w:p>
    <w:p w:rsidR="00C06099" w:rsidRDefault="00C06099"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p>
    <w:p w:rsidR="00C06099" w:rsidRPr="004713A2" w:rsidRDefault="00C06099" w:rsidP="00F04430">
      <w:pPr>
        <w:overflowPunct w:val="0"/>
        <w:autoSpaceDE w:val="0"/>
        <w:autoSpaceDN w:val="0"/>
        <w:adjustRightInd w:val="0"/>
        <w:ind w:firstLine="567"/>
        <w:jc w:val="both"/>
        <w:textAlignment w:val="baseline"/>
        <w:rPr>
          <w:rFonts w:ascii="Times New Roman" w:eastAsia="Times New Roman" w:hAnsi="Times New Roman" w:cs="Times New Roman"/>
          <w:sz w:val="18"/>
          <w:szCs w:val="18"/>
        </w:rPr>
      </w:pPr>
    </w:p>
    <w:p w:rsidR="00F04430" w:rsidRPr="004713A2" w:rsidRDefault="00F04430" w:rsidP="00591AAE">
      <w:pPr>
        <w:widowControl/>
        <w:numPr>
          <w:ilvl w:val="0"/>
          <w:numId w:val="4"/>
        </w:numPr>
        <w:tabs>
          <w:tab w:val="left" w:pos="0"/>
        </w:tabs>
        <w:ind w:left="0" w:firstLine="0"/>
        <w:contextualSpacing/>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lastRenderedPageBreak/>
        <w:t xml:space="preserve"> </w:t>
      </w:r>
      <w:r w:rsidRPr="004713A2">
        <w:rPr>
          <w:rFonts w:ascii="Times New Roman" w:eastAsia="Times New Roman" w:hAnsi="Times New Roman" w:cs="Times New Roman"/>
          <w:b/>
          <w:sz w:val="18"/>
          <w:szCs w:val="18"/>
        </w:rPr>
        <w:t>Критерии оценки знаний</w:t>
      </w:r>
    </w:p>
    <w:p w:rsidR="00F04430" w:rsidRDefault="00F04430" w:rsidP="00F04430">
      <w:pPr>
        <w:ind w:firstLine="708"/>
        <w:jc w:val="both"/>
        <w:rPr>
          <w:rFonts w:ascii="Times New Roman" w:eastAsia="Times New Roman" w:hAnsi="Times New Roman" w:cs="Times New Roman"/>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Знания, умения и навыки студентов, показанные на аттестации, определяются оценками: «отлично», «хорошо», «удовлетворительно», «неудовлетворительно».</w:t>
      </w:r>
      <w:proofErr w:type="gramEnd"/>
    </w:p>
    <w:p w:rsidR="00F04430"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p>
    <w:p w:rsidR="00F04430" w:rsidRPr="004713A2" w:rsidRDefault="00F04430" w:rsidP="00F04430">
      <w:pPr>
        <w:ind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«ОТЛИЧНО</w:t>
      </w:r>
      <w:r w:rsidRPr="004713A2">
        <w:rPr>
          <w:rFonts w:ascii="Times New Roman" w:eastAsia="Times New Roman" w:hAnsi="Times New Roman" w:cs="Times New Roman"/>
          <w:b/>
          <w:sz w:val="18"/>
          <w:szCs w:val="18"/>
        </w:rPr>
        <w:t>»</w:t>
      </w:r>
      <w:r w:rsidRPr="004713A2">
        <w:rPr>
          <w:rFonts w:ascii="Times New Roman" w:eastAsia="Times New Roman" w:hAnsi="Times New Roman" w:cs="Times New Roman"/>
          <w:sz w:val="18"/>
          <w:szCs w:val="18"/>
        </w:rPr>
        <w:t xml:space="preserve"> – если студент глубоко и прочно усвоил весь материал, предусмотренный программой, исчерпывающе, последовательно, грамотно и логически стройно его излагает, тесно увязывает с задачами и деятельностью органов исполнительной власти,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F04430"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задач.</w:t>
      </w:r>
    </w:p>
    <w:p w:rsidR="00F04430"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w:t>
      </w:r>
      <w:r>
        <w:rPr>
          <w:rFonts w:ascii="Times New Roman" w:eastAsia="Times New Roman" w:hAnsi="Times New Roman" w:cs="Times New Roman"/>
          <w:sz w:val="18"/>
          <w:szCs w:val="18"/>
        </w:rPr>
        <w:t xml:space="preserve">тывает затруднения в </w:t>
      </w:r>
      <w:r w:rsidRPr="004713A2">
        <w:rPr>
          <w:rFonts w:ascii="Times New Roman" w:eastAsia="Times New Roman" w:hAnsi="Times New Roman" w:cs="Times New Roman"/>
          <w:sz w:val="18"/>
          <w:szCs w:val="18"/>
        </w:rPr>
        <w:t>выполнении практических заданий.</w:t>
      </w:r>
    </w:p>
    <w:p w:rsidR="00F04430" w:rsidRDefault="00F04430" w:rsidP="00F04430">
      <w:pPr>
        <w:autoSpaceDE w:val="0"/>
        <w:autoSpaceDN w:val="0"/>
        <w:adjustRightInd w:val="0"/>
        <w:ind w:firstLine="567"/>
        <w:jc w:val="both"/>
        <w:rPr>
          <w:rFonts w:ascii="Times New Roman" w:eastAsia="Times New Roman" w:hAnsi="Times New Roman" w:cs="Times New Roman"/>
          <w:sz w:val="18"/>
          <w:szCs w:val="18"/>
        </w:rPr>
      </w:pPr>
    </w:p>
    <w:p w:rsidR="00F04430" w:rsidRPr="004713A2" w:rsidRDefault="00F04430" w:rsidP="00F04430">
      <w:pPr>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«НЕУДОВЛЕТВОРИ</w:t>
      </w:r>
      <w:r>
        <w:rPr>
          <w:rFonts w:ascii="Times New Roman" w:eastAsia="Times New Roman" w:hAnsi="Times New Roman" w:cs="Times New Roman"/>
          <w:sz w:val="18"/>
          <w:szCs w:val="18"/>
        </w:rPr>
        <w:t>ТЕЛЬНО» – если студент не знает</w:t>
      </w:r>
      <w:r w:rsidRPr="004713A2">
        <w:rPr>
          <w:rFonts w:ascii="Times New Roman" w:eastAsia="Times New Roman" w:hAnsi="Times New Roman" w:cs="Times New Roman"/>
          <w:sz w:val="18"/>
          <w:szCs w:val="18"/>
        </w:rPr>
        <w:t xml:space="preserve"> значительной части пр</w:t>
      </w:r>
      <w:r>
        <w:rPr>
          <w:rFonts w:ascii="Times New Roman" w:eastAsia="Times New Roman" w:hAnsi="Times New Roman" w:cs="Times New Roman"/>
          <w:sz w:val="18"/>
          <w:szCs w:val="18"/>
        </w:rPr>
        <w:t>ограммного материала, допускает</w:t>
      </w:r>
      <w:r w:rsidRPr="004713A2">
        <w:rPr>
          <w:rFonts w:ascii="Times New Roman" w:eastAsia="Times New Roman" w:hAnsi="Times New Roman" w:cs="Times New Roman"/>
          <w:sz w:val="18"/>
          <w:szCs w:val="18"/>
        </w:rPr>
        <w:t xml:space="preserve"> существенные ошибки, с большими затруднениями выполняет практические задания.</w:t>
      </w:r>
    </w:p>
    <w:p w:rsidR="00F04430" w:rsidRPr="004713A2"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sz w:val="18"/>
          <w:szCs w:val="18"/>
        </w:rPr>
      </w:pPr>
    </w:p>
    <w:p w:rsidR="00F04430" w:rsidRPr="004713A2" w:rsidRDefault="000526AF" w:rsidP="00591AAE">
      <w:pPr>
        <w:widowControl/>
        <w:numPr>
          <w:ilvl w:val="0"/>
          <w:numId w:val="4"/>
        </w:numPr>
        <w:autoSpaceDE w:val="0"/>
        <w:autoSpaceDN w:val="0"/>
        <w:adjustRightInd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bCs/>
          <w:sz w:val="18"/>
          <w:szCs w:val="18"/>
        </w:rPr>
        <w:lastRenderedPageBreak/>
        <w:t xml:space="preserve"> </w:t>
      </w:r>
      <w:r w:rsidR="00F04430" w:rsidRPr="004713A2">
        <w:rPr>
          <w:rFonts w:ascii="Times New Roman" w:eastAsia="Times New Roman" w:hAnsi="Times New Roman" w:cs="Times New Roman"/>
          <w:b/>
          <w:bCs/>
          <w:sz w:val="18"/>
          <w:szCs w:val="18"/>
        </w:rPr>
        <w:t>Содержание тем учебной дисциплины</w:t>
      </w:r>
    </w:p>
    <w:p w:rsidR="00F04430" w:rsidRPr="004713A2" w:rsidRDefault="00F04430" w:rsidP="00F04430">
      <w:pPr>
        <w:shd w:val="clear" w:color="auto" w:fill="FFFFFF"/>
        <w:jc w:val="center"/>
        <w:rPr>
          <w:rFonts w:ascii="Times New Roman" w:eastAsia="Times New Roman" w:hAnsi="Times New Roman" w:cs="Times New Roman"/>
          <w:b/>
          <w:bCs/>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ОБЩАЯ</w:t>
      </w:r>
      <w:r w:rsidRPr="004713A2">
        <w:rPr>
          <w:rFonts w:ascii="Times New Roman" w:eastAsia="Times New Roman" w:hAnsi="Times New Roman" w:cs="Times New Roman"/>
          <w:b/>
          <w:sz w:val="18"/>
          <w:szCs w:val="18"/>
        </w:rPr>
        <w:t xml:space="preserve"> ЧАСТЬ</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Раздел </w:t>
      </w:r>
      <w:r w:rsidRPr="004713A2">
        <w:rPr>
          <w:rFonts w:ascii="Times New Roman" w:eastAsia="Times New Roman" w:hAnsi="Times New Roman" w:cs="Times New Roman"/>
          <w:sz w:val="18"/>
          <w:szCs w:val="18"/>
          <w:lang w:val="en-US"/>
        </w:rPr>
        <w:t>I</w:t>
      </w:r>
      <w:r w:rsidRPr="004713A2">
        <w:rPr>
          <w:rFonts w:ascii="Times New Roman" w:eastAsia="Times New Roman" w:hAnsi="Times New Roman" w:cs="Times New Roman"/>
          <w:sz w:val="18"/>
          <w:szCs w:val="18"/>
        </w:rPr>
        <w:t>. Введение в курс административного права</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i/>
          <w:sz w:val="18"/>
          <w:szCs w:val="18"/>
        </w:rPr>
      </w:pP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 Государственное управление как объект</w:t>
      </w:r>
      <w:r>
        <w:rPr>
          <w:rFonts w:ascii="Times New Roman" w:eastAsia="Times New Roman" w:hAnsi="Times New Roman" w:cs="Times New Roman"/>
          <w:b/>
          <w:sz w:val="18"/>
          <w:szCs w:val="18"/>
        </w:rPr>
        <w:t xml:space="preserve"> </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административно-правового регулирования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Государственное управление: понятие и основные черты.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Исполнительная власть: понятие, механизм, соотношение с государственным  управлением. Субъекты исполнительной власти.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Сущность государственного управления и его функции. Система государственного управления. </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b/>
          <w:sz w:val="18"/>
          <w:szCs w:val="18"/>
        </w:rPr>
        <w:t>Тема № 2. Административное право  как отрасль права и как наука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административного права и его особенности. Предмет, задачи и система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Принципы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Метод административно-правового регулирования. Соотношение административного права с другими отраслями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Источники (формы выражения)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Роль административного права в регулировании общественных отноше</w:t>
      </w:r>
      <w:r w:rsidRPr="004713A2">
        <w:rPr>
          <w:rFonts w:ascii="Times New Roman" w:eastAsia="Times New Roman" w:hAnsi="Times New Roman" w:cs="Times New Roman"/>
          <w:sz w:val="18"/>
          <w:szCs w:val="18"/>
        </w:rPr>
        <w:softHyphen/>
        <w:t>ний в области управления внутренними делами.</w:t>
      </w:r>
    </w:p>
    <w:p w:rsidR="00F04430" w:rsidRPr="004713A2" w:rsidRDefault="00F04430" w:rsidP="00F04430">
      <w:pPr>
        <w:overflowPunct w:val="0"/>
        <w:autoSpaceDE w:val="0"/>
        <w:autoSpaceDN w:val="0"/>
        <w:adjustRightInd w:val="0"/>
        <w:ind w:firstLine="567"/>
        <w:jc w:val="center"/>
        <w:rPr>
          <w:rFonts w:ascii="Times New Roman" w:eastAsia="Times New Roman" w:hAnsi="Times New Roman" w:cs="Times New Roman"/>
          <w:b/>
          <w:sz w:val="18"/>
          <w:szCs w:val="18"/>
        </w:rPr>
      </w:pP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3. Административно – правовое регулирование.</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 – правовые отношения.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Понятие механизма административно-правового регулирования. </w:t>
      </w:r>
    </w:p>
    <w:p w:rsidR="00F04430"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особенности, элементы (структура) и виды административно правовых норм. Действие административно-правовых норм. Реализация административно-п</w:t>
      </w:r>
      <w:r>
        <w:rPr>
          <w:rFonts w:ascii="Times New Roman" w:eastAsia="Times New Roman" w:hAnsi="Times New Roman" w:cs="Times New Roman"/>
          <w:sz w:val="18"/>
          <w:szCs w:val="18"/>
        </w:rPr>
        <w:t xml:space="preserve">равовых норм. Виды реализации. </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характерные черты, структура административно-правовых отношений. Виды административно-правовых отношений.</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 возникновения, изменения и пре</w:t>
      </w:r>
      <w:r>
        <w:rPr>
          <w:rFonts w:ascii="Times New Roman" w:eastAsia="Times New Roman" w:hAnsi="Times New Roman" w:cs="Times New Roman"/>
          <w:sz w:val="18"/>
          <w:szCs w:val="18"/>
        </w:rPr>
        <w:t>кращения админи</w:t>
      </w:r>
      <w:r w:rsidRPr="004713A2">
        <w:rPr>
          <w:rFonts w:ascii="Times New Roman" w:eastAsia="Times New Roman" w:hAnsi="Times New Roman" w:cs="Times New Roman"/>
          <w:sz w:val="18"/>
          <w:szCs w:val="18"/>
        </w:rPr>
        <w:t>стративно-правовых отношений.</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Раздел II. Субъекты административного права</w:t>
      </w: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4.Субъекты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Понятие и виды</w:t>
      </w:r>
      <w:r w:rsidRPr="004713A2">
        <w:rPr>
          <w:rFonts w:ascii="Times New Roman" w:eastAsia="Times New Roman" w:hAnsi="Times New Roman" w:cs="Times New Roman"/>
          <w:bCs/>
          <w:sz w:val="18"/>
          <w:szCs w:val="18"/>
        </w:rPr>
        <w:t xml:space="preserve"> субъ</w:t>
      </w:r>
      <w:r>
        <w:rPr>
          <w:rFonts w:ascii="Times New Roman" w:eastAsia="Times New Roman" w:hAnsi="Times New Roman" w:cs="Times New Roman"/>
          <w:bCs/>
          <w:sz w:val="18"/>
          <w:szCs w:val="18"/>
        </w:rPr>
        <w:t xml:space="preserve">ектов административного права. </w:t>
      </w:r>
      <w:r w:rsidRPr="004713A2">
        <w:rPr>
          <w:rFonts w:ascii="Times New Roman" w:eastAsia="Times New Roman" w:hAnsi="Times New Roman" w:cs="Times New Roman"/>
          <w:bCs/>
          <w:sz w:val="18"/>
          <w:szCs w:val="18"/>
        </w:rPr>
        <w:t>Правовой статус  индивидуальных субъектов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Административная</w:t>
      </w:r>
      <w:proofErr w:type="gramEnd"/>
      <w:r w:rsidRPr="004713A2">
        <w:rPr>
          <w:rFonts w:ascii="Times New Roman" w:eastAsia="Times New Roman" w:hAnsi="Times New Roman" w:cs="Times New Roman"/>
          <w:sz w:val="18"/>
          <w:szCs w:val="18"/>
        </w:rPr>
        <w:t xml:space="preserve"> </w:t>
      </w:r>
      <w:proofErr w:type="spellStart"/>
      <w:r w:rsidRPr="004713A2">
        <w:rPr>
          <w:rFonts w:ascii="Times New Roman" w:eastAsia="Times New Roman" w:hAnsi="Times New Roman" w:cs="Times New Roman"/>
          <w:sz w:val="18"/>
          <w:szCs w:val="18"/>
        </w:rPr>
        <w:t>правосубъектность</w:t>
      </w:r>
      <w:proofErr w:type="spellEnd"/>
      <w:r w:rsidRPr="004713A2">
        <w:rPr>
          <w:rFonts w:ascii="Times New Roman" w:eastAsia="Times New Roman" w:hAnsi="Times New Roman" w:cs="Times New Roman"/>
          <w:sz w:val="18"/>
          <w:szCs w:val="18"/>
        </w:rPr>
        <w:t xml:space="preserve"> индивидуальных субъектов.</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Административно-правовой статус граждан Приднестровской Молдавской Республики, их административные правоспособность, дееспособность, </w:t>
      </w:r>
      <w:proofErr w:type="spellStart"/>
      <w:r w:rsidRPr="004713A2">
        <w:rPr>
          <w:rFonts w:ascii="Times New Roman" w:eastAsia="Times New Roman" w:hAnsi="Times New Roman" w:cs="Times New Roman"/>
          <w:sz w:val="18"/>
          <w:szCs w:val="18"/>
        </w:rPr>
        <w:t>деликтоспособность</w:t>
      </w:r>
      <w:proofErr w:type="spellEnd"/>
      <w:r w:rsidRPr="004713A2">
        <w:rPr>
          <w:rFonts w:ascii="Times New Roman" w:eastAsia="Times New Roman" w:hAnsi="Times New Roman" w:cs="Times New Roman"/>
          <w:sz w:val="18"/>
          <w:szCs w:val="18"/>
        </w:rPr>
        <w:t>.</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Административно-правовой статус иностранных граждан и лиц без гражданства, их административные правоспособность, дееспособность, </w:t>
      </w:r>
      <w:proofErr w:type="spellStart"/>
      <w:r w:rsidRPr="004713A2">
        <w:rPr>
          <w:rFonts w:ascii="Times New Roman" w:eastAsia="Times New Roman" w:hAnsi="Times New Roman" w:cs="Times New Roman"/>
          <w:sz w:val="18"/>
          <w:szCs w:val="18"/>
        </w:rPr>
        <w:lastRenderedPageBreak/>
        <w:t>деликтоспособность</w:t>
      </w:r>
      <w:proofErr w:type="spellEnd"/>
      <w:r w:rsidRPr="004713A2">
        <w:rPr>
          <w:rFonts w:ascii="Times New Roman" w:eastAsia="Times New Roman" w:hAnsi="Times New Roman" w:cs="Times New Roman"/>
          <w:sz w:val="18"/>
          <w:szCs w:val="18"/>
        </w:rPr>
        <w:t>.</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права, свободы и обязанности граждан в сфере государствен</w:t>
      </w:r>
      <w:r w:rsidRPr="004713A2">
        <w:rPr>
          <w:rFonts w:ascii="Times New Roman" w:eastAsia="Times New Roman" w:hAnsi="Times New Roman" w:cs="Times New Roman"/>
          <w:sz w:val="18"/>
          <w:szCs w:val="18"/>
        </w:rPr>
        <w:softHyphen/>
        <w:t>ного управления. Административно-правовые гарантии прав и свобод граж</w:t>
      </w:r>
      <w:r w:rsidRPr="004713A2">
        <w:rPr>
          <w:rFonts w:ascii="Times New Roman" w:eastAsia="Times New Roman" w:hAnsi="Times New Roman" w:cs="Times New Roman"/>
          <w:sz w:val="18"/>
          <w:szCs w:val="18"/>
        </w:rPr>
        <w:softHyphen/>
        <w:t>дан.</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bCs/>
          <w:sz w:val="18"/>
          <w:szCs w:val="18"/>
        </w:rPr>
      </w:pPr>
      <w:r w:rsidRPr="004713A2">
        <w:rPr>
          <w:rFonts w:ascii="Times New Roman" w:eastAsia="Times New Roman" w:hAnsi="Times New Roman" w:cs="Times New Roman"/>
          <w:bCs/>
          <w:sz w:val="18"/>
          <w:szCs w:val="18"/>
        </w:rPr>
        <w:t>Понятие и виды коллективных субъектов административного права.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Понятие, основные признаки и правовой статус исполнительного органа государственной власти, государственного управления. Виды исполнительных органов государственной власти и государственного управления. </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Правительство Приднестровской Молдавской Республики – коллегиальный орган, возглавляющий единую систему исполнительной власти в Приднестровской Молдавской Республике.</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Государственная служба как административно-правовой институт и как вид социальной деятельности: понятие, виды, содержание и принципы.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Должность государственной службы: понятие и виды.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и классификация государственных служащих. Административно-правовой статус государственного служащего.</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Административно-правовое регулирование прохождения государствен</w:t>
      </w:r>
      <w:r w:rsidRPr="004713A2">
        <w:rPr>
          <w:rFonts w:ascii="Times New Roman" w:eastAsia="Times New Roman" w:hAnsi="Times New Roman" w:cs="Times New Roman"/>
          <w:sz w:val="18"/>
          <w:szCs w:val="18"/>
        </w:rPr>
        <w:softHyphen/>
        <w:t>ной службы.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Административно-правовой статус Уполномоченного по правам человека в Приднестровской Молдавской Республике.</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Административно-правовой статус общественных объединений.</w:t>
      </w: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Раздел III. Формы и методы управленческой деятельности</w:t>
      </w:r>
    </w:p>
    <w:p w:rsidR="00A05BC3" w:rsidRDefault="00A05BC3" w:rsidP="00F04430">
      <w:pPr>
        <w:tabs>
          <w:tab w:val="left" w:pos="0"/>
        </w:tabs>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w:t>
      </w:r>
      <w:r>
        <w:rPr>
          <w:rFonts w:ascii="Times New Roman" w:eastAsia="Times New Roman" w:hAnsi="Times New Roman" w:cs="Times New Roman"/>
          <w:b/>
          <w:sz w:val="18"/>
          <w:szCs w:val="18"/>
        </w:rPr>
        <w:t xml:space="preserve"> № 5. Формы и методы реализации</w:t>
      </w:r>
      <w:r w:rsidRPr="004713A2">
        <w:rPr>
          <w:rFonts w:ascii="Times New Roman" w:eastAsia="Times New Roman" w:hAnsi="Times New Roman" w:cs="Times New Roman"/>
          <w:b/>
          <w:sz w:val="18"/>
          <w:szCs w:val="18"/>
        </w:rPr>
        <w:t xml:space="preserve"> органов исполнительной власти</w:t>
      </w:r>
    </w:p>
    <w:p w:rsidR="00F04430" w:rsidRDefault="00F04430" w:rsidP="00A05BC3">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и сущность форм государственного управления. Классификация форм управленческой деятельности.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Неправовые (организационные) и правовые формы управленческой деятельности.</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признаки и юридическое значение административно-правового акта управления. Роль актов управления в механизме административно-правового регулирования.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Порядок подготовки, принятия, вступления в силу и действия актов управления. Изменение, приостановление, прекращение действия правовых актов управления.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Требования, предъявляемые к актам управления, и последствия их не</w:t>
      </w:r>
      <w:r w:rsidRPr="004713A2">
        <w:rPr>
          <w:rFonts w:ascii="Times New Roman" w:eastAsia="Times New Roman" w:hAnsi="Times New Roman" w:cs="Times New Roman"/>
          <w:sz w:val="18"/>
          <w:szCs w:val="18"/>
        </w:rPr>
        <w:softHyphen/>
        <w:t>соблюдения.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Административно-правовые акты органов внутренних дел.</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и сущность методов государственного управления.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Классификация методов государственного управления.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b/>
        <w:t>Админи</w:t>
      </w:r>
      <w:r w:rsidRPr="004713A2">
        <w:rPr>
          <w:rFonts w:ascii="Times New Roman" w:eastAsia="Times New Roman" w:hAnsi="Times New Roman" w:cs="Times New Roman"/>
          <w:sz w:val="18"/>
          <w:szCs w:val="18"/>
        </w:rPr>
        <w:t>стративные методы государственного управления: понятие и классификация.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Убеждение как метод государственного управления: понятие, формы.</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Административное принуждение как метод государственного управле</w:t>
      </w:r>
      <w:r w:rsidRPr="004713A2">
        <w:rPr>
          <w:rFonts w:ascii="Times New Roman" w:eastAsia="Times New Roman" w:hAnsi="Times New Roman" w:cs="Times New Roman"/>
          <w:sz w:val="18"/>
          <w:szCs w:val="18"/>
        </w:rPr>
        <w:softHyphen/>
        <w:t>ния и как вид государственного принуждения.</w:t>
      </w:r>
    </w:p>
    <w:p w:rsidR="00F04430"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b/>
          <w:sz w:val="18"/>
          <w:szCs w:val="18"/>
        </w:rPr>
        <w:lastRenderedPageBreak/>
        <w:t>Тема № 6. Административное принуждение</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административного принуждения, особенности.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Виды мер административного принуждения.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Гарантии законности и обоснован</w:t>
      </w:r>
      <w:r>
        <w:rPr>
          <w:rFonts w:ascii="Times New Roman" w:eastAsia="Times New Roman" w:hAnsi="Times New Roman" w:cs="Times New Roman"/>
          <w:sz w:val="18"/>
          <w:szCs w:val="18"/>
        </w:rPr>
        <w:t>ности применения мер администра</w:t>
      </w:r>
      <w:r w:rsidRPr="004713A2">
        <w:rPr>
          <w:rFonts w:ascii="Times New Roman" w:eastAsia="Times New Roman" w:hAnsi="Times New Roman" w:cs="Times New Roman"/>
          <w:sz w:val="18"/>
          <w:szCs w:val="18"/>
        </w:rPr>
        <w:t>тивного принуждения.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Административно-предупредительные меры.</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Меры административного пресечения.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Применение специальных средств, физической силы.</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Доставление, привод  и административное задержание.</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Личный досмотр, досмотр вещей, находящихся п</w:t>
      </w:r>
      <w:r>
        <w:rPr>
          <w:rFonts w:ascii="Times New Roman" w:eastAsia="Times New Roman" w:hAnsi="Times New Roman" w:cs="Times New Roman"/>
          <w:sz w:val="18"/>
          <w:szCs w:val="18"/>
        </w:rPr>
        <w:t>ри физическом лице,  изъятие ве</w:t>
      </w:r>
      <w:r w:rsidRPr="004713A2">
        <w:rPr>
          <w:rFonts w:ascii="Times New Roman" w:eastAsia="Times New Roman" w:hAnsi="Times New Roman" w:cs="Times New Roman"/>
          <w:sz w:val="18"/>
          <w:szCs w:val="18"/>
        </w:rPr>
        <w:t>щей и документов.</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Отстранение от управления транспортным средством, медицинское освидетельствование на состояние опьянения.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Задержание транспортного средства.</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Арест товаров, транспортных средств и иных вещей. Временный запрет деятельности.</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 xml:space="preserve">Помещение в специальные учреждения иностранных граждан или лиц без гражданства, подлежащих административному </w:t>
      </w:r>
      <w:proofErr w:type="gramStart"/>
      <w:r w:rsidRPr="004713A2">
        <w:rPr>
          <w:rFonts w:ascii="Times New Roman" w:eastAsia="Times New Roman" w:hAnsi="Times New Roman" w:cs="Times New Roman"/>
          <w:sz w:val="18"/>
          <w:szCs w:val="18"/>
        </w:rPr>
        <w:t>выдворению</w:t>
      </w:r>
      <w:proofErr w:type="gramEnd"/>
      <w:r w:rsidRPr="004713A2">
        <w:rPr>
          <w:rFonts w:ascii="Times New Roman" w:eastAsia="Times New Roman" w:hAnsi="Times New Roman" w:cs="Times New Roman"/>
          <w:sz w:val="18"/>
          <w:szCs w:val="18"/>
        </w:rPr>
        <w:t xml:space="preserve"> за пределы Приднестровской Молдавской Республики в форме принудительного выдворения за пределы Приднестровской Молдавской Республики.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 xml:space="preserve">Административные наказания. </w:t>
      </w:r>
    </w:p>
    <w:p w:rsidR="000526AF" w:rsidRDefault="000526AF"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Раздел IV</w:t>
      </w:r>
      <w:r w:rsidRPr="004713A2">
        <w:rPr>
          <w:rFonts w:ascii="Times New Roman" w:eastAsia="Times New Roman" w:hAnsi="Times New Roman" w:cs="Times New Roman"/>
          <w:sz w:val="18"/>
          <w:szCs w:val="18"/>
        </w:rPr>
        <w:t>. Административное правонарушение и</w:t>
      </w:r>
      <w:r>
        <w:rPr>
          <w:rFonts w:ascii="Times New Roman" w:eastAsia="Times New Roman" w:hAnsi="Times New Roman" w:cs="Times New Roman"/>
          <w:sz w:val="18"/>
          <w:szCs w:val="18"/>
        </w:rPr>
        <w:t xml:space="preserve"> административная </w:t>
      </w:r>
      <w:r w:rsidRPr="004713A2">
        <w:rPr>
          <w:rFonts w:ascii="Times New Roman" w:eastAsia="Times New Roman" w:hAnsi="Times New Roman" w:cs="Times New Roman"/>
          <w:sz w:val="18"/>
          <w:szCs w:val="18"/>
        </w:rPr>
        <w:t>ответственность</w:t>
      </w: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p>
    <w:p w:rsidR="000526AF" w:rsidRDefault="00F04430" w:rsidP="000526AF">
      <w:pPr>
        <w:tabs>
          <w:tab w:val="left" w:pos="0"/>
        </w:tabs>
        <w:overflowPunct w:val="0"/>
        <w:autoSpaceDE w:val="0"/>
        <w:autoSpaceDN w:val="0"/>
        <w:adjustRightInd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Тема № 7. Административное</w:t>
      </w:r>
      <w:r w:rsidR="000526AF">
        <w:rPr>
          <w:rFonts w:ascii="Times New Roman" w:eastAsia="Times New Roman" w:hAnsi="Times New Roman" w:cs="Times New Roman"/>
          <w:b/>
          <w:sz w:val="18"/>
          <w:szCs w:val="18"/>
        </w:rPr>
        <w:t xml:space="preserve"> правонарушение и</w:t>
      </w:r>
    </w:p>
    <w:p w:rsidR="00F04430" w:rsidRPr="004713A2" w:rsidRDefault="00F04430" w:rsidP="000526AF">
      <w:pPr>
        <w:tabs>
          <w:tab w:val="left" w:pos="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административная ответственность</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Административная ответственность: понятие и основные черты. Ее от</w:t>
      </w:r>
      <w:r w:rsidRPr="004713A2">
        <w:rPr>
          <w:rFonts w:ascii="Times New Roman" w:eastAsia="Times New Roman" w:hAnsi="Times New Roman" w:cs="Times New Roman"/>
          <w:sz w:val="18"/>
          <w:szCs w:val="18"/>
        </w:rPr>
        <w:softHyphen/>
        <w:t>личие от других видов юридической ответственности.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 xml:space="preserve">Физические лица как субъекты административной ответственности. Юридические лица как субъекты административной ответственности. </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 xml:space="preserve">Обстоятельства, исключающие административную ответственность. Освобождение от административной ответственности. </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Понятие административного правонарушения, его конструктивные признаки.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Состав административного правонарушения.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Отличие административного правонарушения от преступления, дисциплинарного проступка.</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 xml:space="preserve">Квалификация административных правонарушений. Основания квалификации. Множественность административных правонарушений. </w:t>
      </w:r>
    </w:p>
    <w:p w:rsidR="00F04430"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8. Административное наказание и</w:t>
      </w:r>
      <w:r>
        <w:rPr>
          <w:rFonts w:ascii="Times New Roman" w:eastAsia="Times New Roman" w:hAnsi="Times New Roman" w:cs="Times New Roman"/>
          <w:b/>
          <w:sz w:val="18"/>
          <w:szCs w:val="18"/>
        </w:rPr>
        <w:t xml:space="preserve"> </w:t>
      </w:r>
      <w:r w:rsidRPr="004713A2">
        <w:rPr>
          <w:rFonts w:ascii="Times New Roman" w:eastAsia="Times New Roman" w:hAnsi="Times New Roman" w:cs="Times New Roman"/>
          <w:b/>
          <w:sz w:val="18"/>
          <w:szCs w:val="18"/>
        </w:rPr>
        <w:t>порядок его назначения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Понятие, цели и основания применения административного наказания.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Отличие административного наказания от уголовного наказания, дисциплинарного взыскания.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ab/>
      </w:r>
      <w:r w:rsidRPr="004713A2">
        <w:rPr>
          <w:rFonts w:ascii="Times New Roman" w:eastAsia="Times New Roman" w:hAnsi="Times New Roman" w:cs="Times New Roman"/>
          <w:sz w:val="18"/>
          <w:szCs w:val="18"/>
        </w:rPr>
        <w:tab/>
        <w:t>Система и виды административных наказаний.</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Общие правила назначения администр</w:t>
      </w:r>
      <w:r>
        <w:rPr>
          <w:rFonts w:ascii="Times New Roman" w:eastAsia="Times New Roman" w:hAnsi="Times New Roman" w:cs="Times New Roman"/>
          <w:sz w:val="18"/>
          <w:szCs w:val="18"/>
        </w:rPr>
        <w:t>ативного наказания и обстоятель</w:t>
      </w:r>
      <w:r w:rsidRPr="004713A2">
        <w:rPr>
          <w:rFonts w:ascii="Times New Roman" w:eastAsia="Times New Roman" w:hAnsi="Times New Roman" w:cs="Times New Roman"/>
          <w:sz w:val="18"/>
          <w:szCs w:val="18"/>
        </w:rPr>
        <w:t>ства, учитываемые при выборе административного наказания.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Сроки давности назн</w:t>
      </w:r>
      <w:r>
        <w:rPr>
          <w:rFonts w:ascii="Times New Roman" w:eastAsia="Times New Roman" w:hAnsi="Times New Roman" w:cs="Times New Roman"/>
          <w:sz w:val="18"/>
          <w:szCs w:val="18"/>
        </w:rPr>
        <w:t>ачения, погашения и исполнения администра</w:t>
      </w:r>
      <w:r w:rsidRPr="004713A2">
        <w:rPr>
          <w:rFonts w:ascii="Times New Roman" w:eastAsia="Times New Roman" w:hAnsi="Times New Roman" w:cs="Times New Roman"/>
          <w:sz w:val="18"/>
          <w:szCs w:val="18"/>
        </w:rPr>
        <w:t>тивных наказаний. Правила исчисления сроков.</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 xml:space="preserve">Назначение административных наказаний при наличии </w:t>
      </w:r>
      <w:r>
        <w:rPr>
          <w:rFonts w:ascii="Times New Roman" w:eastAsia="Times New Roman" w:hAnsi="Times New Roman" w:cs="Times New Roman"/>
          <w:sz w:val="18"/>
          <w:szCs w:val="18"/>
        </w:rPr>
        <w:t>множествен</w:t>
      </w:r>
      <w:r w:rsidRPr="004713A2">
        <w:rPr>
          <w:rFonts w:ascii="Times New Roman" w:eastAsia="Times New Roman" w:hAnsi="Times New Roman" w:cs="Times New Roman"/>
          <w:sz w:val="18"/>
          <w:szCs w:val="18"/>
        </w:rPr>
        <w:t>ности правонарушений.</w:t>
      </w:r>
    </w:p>
    <w:p w:rsidR="00F04430" w:rsidRPr="000526AF"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6"/>
          <w:szCs w:val="6"/>
        </w:rPr>
      </w:pP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Раздел </w:t>
      </w:r>
      <w:r w:rsidRPr="004713A2">
        <w:rPr>
          <w:rFonts w:ascii="Times New Roman" w:eastAsia="Times New Roman" w:hAnsi="Times New Roman" w:cs="Times New Roman"/>
          <w:sz w:val="18"/>
          <w:szCs w:val="18"/>
          <w:lang w:val="en-US"/>
        </w:rPr>
        <w:t>V</w:t>
      </w:r>
      <w:r w:rsidRPr="004713A2">
        <w:rPr>
          <w:rFonts w:ascii="Times New Roman" w:eastAsia="Times New Roman" w:hAnsi="Times New Roman" w:cs="Times New Roman"/>
          <w:sz w:val="18"/>
          <w:szCs w:val="18"/>
        </w:rPr>
        <w:t>. Административный процесс</w:t>
      </w: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9. Понятие и основные принципы  административного процесса</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административного процесса, его виды и особенности. Принципы административного процесса. Субъекты административного процесса. Стадии административного процесса.</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административных производств.</w:t>
      </w: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10. Производство по делам об</w:t>
      </w:r>
      <w:r>
        <w:rPr>
          <w:rFonts w:ascii="Times New Roman" w:eastAsia="Times New Roman" w:hAnsi="Times New Roman" w:cs="Times New Roman"/>
          <w:b/>
          <w:sz w:val="18"/>
          <w:szCs w:val="18"/>
        </w:rPr>
        <w:t xml:space="preserve"> </w:t>
      </w:r>
      <w:r w:rsidRPr="004713A2">
        <w:rPr>
          <w:rFonts w:ascii="Times New Roman" w:eastAsia="Times New Roman" w:hAnsi="Times New Roman" w:cs="Times New Roman"/>
          <w:b/>
          <w:sz w:val="18"/>
          <w:szCs w:val="18"/>
        </w:rPr>
        <w:t>административных правонарушениях</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Понятие, задачи, принципы производства по делам об административных правонарушениях.</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Виды производств по делам об административных правонарушениях.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Порядок производства.</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Обстоятельства, исключающие производство по делам об административных правонарушениях.</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Доказательства по делам об административных правонарушениях.</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Сроки в производстве по делам об административных правонарушениях.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Участники производства. Их права и обязанности.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Виды органов, уполномоченных р</w:t>
      </w:r>
      <w:r>
        <w:rPr>
          <w:rFonts w:ascii="Times New Roman" w:eastAsia="Times New Roman" w:hAnsi="Times New Roman" w:cs="Times New Roman"/>
          <w:sz w:val="18"/>
          <w:szCs w:val="18"/>
        </w:rPr>
        <w:t>ассматривать дела об администра</w:t>
      </w:r>
      <w:r w:rsidRPr="004713A2">
        <w:rPr>
          <w:rFonts w:ascii="Times New Roman" w:eastAsia="Times New Roman" w:hAnsi="Times New Roman" w:cs="Times New Roman"/>
          <w:sz w:val="18"/>
          <w:szCs w:val="18"/>
        </w:rPr>
        <w:t>тивных правонарушениях.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Должностные лица, уполномоченные рассматривать дела об административных правонарушениях.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Виды подведомственности дел об административных правонарушениях:</w:t>
      </w:r>
      <w:r>
        <w:rPr>
          <w:rFonts w:ascii="Times New Roman" w:eastAsia="Times New Roman" w:hAnsi="Times New Roman" w:cs="Times New Roman"/>
          <w:sz w:val="18"/>
          <w:szCs w:val="18"/>
        </w:rPr>
        <w:t xml:space="preserve"> видовая, территориальная, долж</w:t>
      </w:r>
      <w:r w:rsidRPr="004713A2">
        <w:rPr>
          <w:rFonts w:ascii="Times New Roman" w:eastAsia="Times New Roman" w:hAnsi="Times New Roman" w:cs="Times New Roman"/>
          <w:sz w:val="18"/>
          <w:szCs w:val="18"/>
        </w:rPr>
        <w:t>ностная.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и виды стадий производства.</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 xml:space="preserve">Возбуждение дела об административном правонарушении. </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Административное расследование дел об административных правона</w:t>
      </w:r>
      <w:r w:rsidRPr="004713A2">
        <w:rPr>
          <w:rFonts w:ascii="Times New Roman" w:eastAsia="Times New Roman" w:hAnsi="Times New Roman" w:cs="Times New Roman"/>
          <w:sz w:val="18"/>
          <w:szCs w:val="18"/>
        </w:rPr>
        <w:softHyphen/>
        <w:t xml:space="preserve">рушениях. </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Протоко</w:t>
      </w:r>
      <w:r>
        <w:rPr>
          <w:rFonts w:ascii="Times New Roman" w:eastAsia="Times New Roman" w:hAnsi="Times New Roman" w:cs="Times New Roman"/>
          <w:sz w:val="18"/>
          <w:szCs w:val="18"/>
        </w:rPr>
        <w:t>л об административном правонару</w:t>
      </w:r>
      <w:r w:rsidRPr="004713A2">
        <w:rPr>
          <w:rFonts w:ascii="Times New Roman" w:eastAsia="Times New Roman" w:hAnsi="Times New Roman" w:cs="Times New Roman"/>
          <w:sz w:val="18"/>
          <w:szCs w:val="18"/>
        </w:rPr>
        <w:t>шении. Должностные лица, уполномоченные составлять протоколы об административных правонарушениях.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Рассмотрение дела как самостоятельная стадия административного производства: место, сроки, порядок. Обстоятельства, подлежащие выяснению при рассмотрении дела.</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Пересмотр постановлений и решений по делам об административных правонарушениях: основания (обжалование и опротестование) и юридические последствия.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Общие правила исполнения постановлений.</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Исполнение постановления о назначении различных видов административных наказаний.</w:t>
      </w: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Раздел </w:t>
      </w:r>
      <w:r w:rsidRPr="004713A2">
        <w:rPr>
          <w:rFonts w:ascii="Times New Roman" w:eastAsia="Times New Roman" w:hAnsi="Times New Roman" w:cs="Times New Roman"/>
          <w:sz w:val="18"/>
          <w:szCs w:val="18"/>
          <w:lang w:val="en-US"/>
        </w:rPr>
        <w:t>VI</w:t>
      </w: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Административно-правовые режимы</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Тема № 11. Специальные</w:t>
      </w:r>
      <w:r w:rsidRPr="004713A2">
        <w:rPr>
          <w:rFonts w:ascii="Times New Roman" w:eastAsia="Times New Roman" w:hAnsi="Times New Roman" w:cs="Times New Roman"/>
          <w:b/>
          <w:sz w:val="18"/>
          <w:szCs w:val="18"/>
        </w:rPr>
        <w:t xml:space="preserve"> административно-правовые режимы</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Понятие, виды административно-правовых режимов.</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Законодательство об обеспечении безопасности личности, общества и государства.</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Система безопасности Приднестровской Молдавской Республики, силы и средства обеспечения безопасности.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Основания введения режима военное положение. Процедура введения. Ограничения, которые могут быть введены при введении режима военное положение.</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Чрезвычайное положение и его виды. Основания введения, процедура введения, сроки, ограничения. Ответственность за нарушение условий режима чрезвычайное положение.</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Функции органов внутренних дел в условиях режима чрезвычайного положения.</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Конституционный закон Приднестровской Молдавской Республики «Об особых правовых режимах».</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Режим охраны Государственной границы Приднестровской Молдавской Республики.</w:t>
      </w: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b/>
          <w:i/>
          <w:sz w:val="18"/>
          <w:szCs w:val="18"/>
        </w:rPr>
      </w:pPr>
    </w:p>
    <w:p w:rsidR="00F04430" w:rsidRPr="004713A2" w:rsidRDefault="00F04430" w:rsidP="00F04430">
      <w:pPr>
        <w:tabs>
          <w:tab w:val="left" w:pos="540"/>
        </w:tabs>
        <w:overflowPunct w:val="0"/>
        <w:autoSpaceDE w:val="0"/>
        <w:autoSpaceDN w:val="0"/>
        <w:adjustRightInd w:val="0"/>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Раздел </w:t>
      </w:r>
      <w:r w:rsidRPr="004713A2">
        <w:rPr>
          <w:rFonts w:ascii="Times New Roman" w:eastAsia="Times New Roman" w:hAnsi="Times New Roman" w:cs="Times New Roman"/>
          <w:sz w:val="18"/>
          <w:szCs w:val="18"/>
          <w:lang w:val="en-US"/>
        </w:rPr>
        <w:t>VII</w:t>
      </w:r>
      <w:r w:rsidRPr="004713A2">
        <w:rPr>
          <w:rFonts w:ascii="Times New Roman" w:eastAsia="Times New Roman" w:hAnsi="Times New Roman" w:cs="Times New Roman"/>
          <w:sz w:val="18"/>
          <w:szCs w:val="18"/>
        </w:rPr>
        <w:t>. Обеспечение законности и</w:t>
      </w:r>
      <w:r>
        <w:rPr>
          <w:rFonts w:ascii="Times New Roman" w:eastAsia="Times New Roman" w:hAnsi="Times New Roman" w:cs="Times New Roman"/>
          <w:sz w:val="18"/>
          <w:szCs w:val="18"/>
        </w:rPr>
        <w:t xml:space="preserve"> дисциплины </w:t>
      </w:r>
      <w:r w:rsidRPr="004713A2">
        <w:rPr>
          <w:rFonts w:ascii="Times New Roman" w:eastAsia="Times New Roman" w:hAnsi="Times New Roman" w:cs="Times New Roman"/>
          <w:sz w:val="18"/>
          <w:szCs w:val="18"/>
        </w:rPr>
        <w:t>в государственном управлении</w:t>
      </w:r>
    </w:p>
    <w:p w:rsidR="00F04430" w:rsidRDefault="00F04430" w:rsidP="00F04430">
      <w:pPr>
        <w:tabs>
          <w:tab w:val="left" w:pos="540"/>
        </w:tabs>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tabs>
          <w:tab w:val="left" w:pos="0"/>
        </w:tabs>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12. Законность в государственном управлении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Законность в сфере управления: понятие и содержание.</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Понятие и система способов обеспечения законности и дисциплины в управлении.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Государственный контроль в управлении.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Контрольные полномочия Президента Приднестровской Молдавской Республики.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Контроль органов законодательной  власти.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Контроль исполнительных органов государственной власти.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 xml:space="preserve">Судебный контроль в управлении. </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Прокурорский надзор. Формы реагирования прокурора на нарушения законности.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Роль Уполномоченного по правам человека в Приднестровской Молдавской Республике в обеспечении законности.</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Обжалование неправомерных действий и решений органов и должностных лиц.</w:t>
      </w:r>
    </w:p>
    <w:p w:rsidR="00F04430" w:rsidRPr="004713A2" w:rsidRDefault="00F04430" w:rsidP="00F04430">
      <w:pPr>
        <w:tabs>
          <w:tab w:val="left" w:pos="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Законность и дисциплина в деятельности органов внутренних дел.</w:t>
      </w: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0526AF" w:rsidRDefault="000526AF" w:rsidP="00F04430">
      <w:pPr>
        <w:overflowPunct w:val="0"/>
        <w:autoSpaceDE w:val="0"/>
        <w:autoSpaceDN w:val="0"/>
        <w:adjustRightInd w:val="0"/>
        <w:jc w:val="center"/>
        <w:rPr>
          <w:rFonts w:ascii="Times New Roman" w:eastAsia="Times New Roman" w:hAnsi="Times New Roman" w:cs="Times New Roman"/>
          <w:b/>
          <w:sz w:val="18"/>
          <w:szCs w:val="18"/>
        </w:rPr>
      </w:pPr>
    </w:p>
    <w:p w:rsidR="000526AF" w:rsidRDefault="000526AF" w:rsidP="00F04430">
      <w:pPr>
        <w:overflowPunct w:val="0"/>
        <w:autoSpaceDE w:val="0"/>
        <w:autoSpaceDN w:val="0"/>
        <w:adjustRightInd w:val="0"/>
        <w:jc w:val="center"/>
        <w:rPr>
          <w:rFonts w:ascii="Times New Roman" w:eastAsia="Times New Roman" w:hAnsi="Times New Roman" w:cs="Times New Roman"/>
          <w:b/>
          <w:sz w:val="18"/>
          <w:szCs w:val="18"/>
        </w:rPr>
      </w:pPr>
    </w:p>
    <w:p w:rsidR="000526AF" w:rsidRDefault="000526AF" w:rsidP="00F04430">
      <w:pPr>
        <w:overflowPunct w:val="0"/>
        <w:autoSpaceDE w:val="0"/>
        <w:autoSpaceDN w:val="0"/>
        <w:adjustRightInd w:val="0"/>
        <w:jc w:val="center"/>
        <w:rPr>
          <w:rFonts w:ascii="Times New Roman" w:eastAsia="Times New Roman" w:hAnsi="Times New Roman" w:cs="Times New Roman"/>
          <w:b/>
          <w:sz w:val="18"/>
          <w:szCs w:val="18"/>
        </w:rPr>
      </w:pPr>
    </w:p>
    <w:p w:rsidR="000526AF" w:rsidRDefault="000526AF" w:rsidP="00F04430">
      <w:pPr>
        <w:overflowPunct w:val="0"/>
        <w:autoSpaceDE w:val="0"/>
        <w:autoSpaceDN w:val="0"/>
        <w:adjustRightInd w:val="0"/>
        <w:jc w:val="center"/>
        <w:rPr>
          <w:rFonts w:ascii="Times New Roman" w:eastAsia="Times New Roman" w:hAnsi="Times New Roman" w:cs="Times New Roman"/>
          <w:b/>
          <w:sz w:val="18"/>
          <w:szCs w:val="18"/>
        </w:rPr>
      </w:pPr>
    </w:p>
    <w:p w:rsidR="000526AF" w:rsidRDefault="000526AF"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ОСОБЕННАЯ ЧАСТЬ</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i/>
          <w:sz w:val="18"/>
          <w:szCs w:val="18"/>
        </w:rPr>
      </w:pPr>
      <w:r w:rsidRPr="004713A2">
        <w:rPr>
          <w:rFonts w:ascii="Times New Roman" w:eastAsia="Times New Roman" w:hAnsi="Times New Roman" w:cs="Times New Roman"/>
          <w:sz w:val="18"/>
          <w:szCs w:val="18"/>
        </w:rPr>
        <w:t>Раздел VI</w:t>
      </w:r>
      <w:r w:rsidRPr="004713A2">
        <w:rPr>
          <w:rFonts w:ascii="Times New Roman" w:eastAsia="Times New Roman" w:hAnsi="Times New Roman" w:cs="Times New Roman"/>
          <w:sz w:val="18"/>
          <w:szCs w:val="18"/>
          <w:lang w:val="en-US"/>
        </w:rPr>
        <w:t>II</w:t>
      </w:r>
      <w:r w:rsidRPr="004713A2">
        <w:rPr>
          <w:rFonts w:ascii="Times New Roman" w:eastAsia="Times New Roman" w:hAnsi="Times New Roman" w:cs="Times New Roman"/>
          <w:sz w:val="18"/>
          <w:szCs w:val="18"/>
        </w:rPr>
        <w:t>. Основы административно-правового регулирования экономической, социально-культурной и административно-политической сфер. Характеристика правонарушений, посягающих на различные сферы жизнедеятельности государства</w:t>
      </w:r>
      <w:r w:rsidRPr="004713A2">
        <w:rPr>
          <w:rFonts w:ascii="Times New Roman" w:eastAsia="Times New Roman" w:hAnsi="Times New Roman" w:cs="Times New Roman"/>
          <w:b/>
          <w:i/>
          <w:sz w:val="18"/>
          <w:szCs w:val="18"/>
        </w:rPr>
        <w:t>.</w:t>
      </w:r>
    </w:p>
    <w:p w:rsidR="00F04430" w:rsidRPr="004713A2" w:rsidRDefault="00F04430" w:rsidP="00F04430">
      <w:pPr>
        <w:jc w:val="both"/>
        <w:rPr>
          <w:rFonts w:ascii="Times New Roman" w:eastAsia="Times New Roman" w:hAnsi="Times New Roman" w:cs="Times New Roman"/>
          <w:b/>
          <w:i/>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Тема № 13. </w:t>
      </w:r>
      <w:r>
        <w:rPr>
          <w:rFonts w:ascii="Times New Roman" w:eastAsia="Times New Roman" w:hAnsi="Times New Roman" w:cs="Times New Roman"/>
          <w:b/>
          <w:sz w:val="18"/>
          <w:szCs w:val="18"/>
        </w:rPr>
        <w:t xml:space="preserve">Управление </w:t>
      </w:r>
      <w:r w:rsidRPr="004713A2">
        <w:rPr>
          <w:rFonts w:ascii="Times New Roman" w:eastAsia="Times New Roman" w:hAnsi="Times New Roman" w:cs="Times New Roman"/>
          <w:b/>
          <w:sz w:val="18"/>
          <w:szCs w:val="18"/>
        </w:rPr>
        <w:t>административно-политической сферой</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Административно-правовое регулирование управления обороны.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Система и правовое положение органов управления в сфере внутренних дел.</w:t>
      </w:r>
      <w:r w:rsidRPr="004713A2">
        <w:rPr>
          <w:rFonts w:ascii="Times New Roman" w:eastAsia="Times New Roman" w:hAnsi="Times New Roman" w:cs="Times New Roman"/>
          <w:sz w:val="18"/>
          <w:szCs w:val="18"/>
        </w:rPr>
        <w:tab/>
        <w:t>Административно-правовое регулирование управления юстицией.</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Административно-правовое регулирование управления иностранными делами.</w:t>
      </w: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14. Административные правонарушения, посягающие на</w:t>
      </w:r>
      <w:r>
        <w:rPr>
          <w:rFonts w:ascii="Times New Roman" w:eastAsia="Times New Roman" w:hAnsi="Times New Roman" w:cs="Times New Roman"/>
          <w:b/>
          <w:sz w:val="18"/>
          <w:szCs w:val="18"/>
        </w:rPr>
        <w:t xml:space="preserve"> </w:t>
      </w:r>
      <w:r w:rsidRPr="004713A2">
        <w:rPr>
          <w:rFonts w:ascii="Times New Roman" w:eastAsia="Times New Roman" w:hAnsi="Times New Roman" w:cs="Times New Roman"/>
          <w:b/>
          <w:sz w:val="18"/>
          <w:szCs w:val="18"/>
        </w:rPr>
        <w:t>общественный порядок и общественную безопасность</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посягающих на общественный порядок и общественную безопасность.  Юридический состав административных правонарушений, посягающих на общественный порядок и общественную безопасность. Административные наказания.</w:t>
      </w: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15. Административные правонарушения</w:t>
      </w:r>
      <w:r>
        <w:rPr>
          <w:rFonts w:ascii="Times New Roman" w:eastAsia="Times New Roman" w:hAnsi="Times New Roman" w:cs="Times New Roman"/>
          <w:b/>
          <w:sz w:val="18"/>
          <w:szCs w:val="18"/>
        </w:rPr>
        <w:t xml:space="preserve"> </w:t>
      </w:r>
      <w:r w:rsidRPr="004713A2">
        <w:rPr>
          <w:rFonts w:ascii="Times New Roman" w:eastAsia="Times New Roman" w:hAnsi="Times New Roman" w:cs="Times New Roman"/>
          <w:b/>
          <w:sz w:val="18"/>
          <w:szCs w:val="18"/>
        </w:rPr>
        <w:t>против порядка управления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против порядка управления. Юридический состав административных правонарушений против порядка управления. Административные наказания.</w:t>
      </w:r>
    </w:p>
    <w:p w:rsidR="00F04430" w:rsidRPr="004713A2" w:rsidRDefault="00F04430" w:rsidP="00F04430">
      <w:pPr>
        <w:overflowPunct w:val="0"/>
        <w:autoSpaceDE w:val="0"/>
        <w:autoSpaceDN w:val="0"/>
        <w:adjustRightInd w:val="0"/>
        <w:ind w:firstLine="567"/>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16. Управление в области здравоохранения и социальной защиты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особенности управления в области охраны здоровья населения.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Организационно – правовые формы управления здравоохранением и социальной защиты населения. Правовой статус Министерства здравоохранения  Приднестровской Молдавской Республики.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Основы правового положения учреждений здравоохранения.</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b/>
        <w:t xml:space="preserve">Правовой статус </w:t>
      </w:r>
      <w:r w:rsidRPr="004713A2">
        <w:rPr>
          <w:rFonts w:ascii="Times New Roman" w:eastAsia="Times New Roman" w:hAnsi="Times New Roman" w:cs="Times New Roman"/>
          <w:sz w:val="18"/>
          <w:szCs w:val="18"/>
        </w:rPr>
        <w:t>Министерства по социальной защите и по труду Приднестровской Молдавской Республики.</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17.</w:t>
      </w:r>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b/>
          <w:sz w:val="18"/>
          <w:szCs w:val="18"/>
        </w:rPr>
        <w:t>Административные правонарушения, посягающие на права гражд</w:t>
      </w:r>
      <w:r>
        <w:rPr>
          <w:rFonts w:ascii="Times New Roman" w:eastAsia="Times New Roman" w:hAnsi="Times New Roman" w:cs="Times New Roman"/>
          <w:b/>
          <w:sz w:val="18"/>
          <w:szCs w:val="18"/>
        </w:rPr>
        <w:t xml:space="preserve">ан, здоровье и в области охраны </w:t>
      </w:r>
      <w:r w:rsidRPr="004713A2">
        <w:rPr>
          <w:rFonts w:ascii="Times New Roman" w:eastAsia="Times New Roman" w:hAnsi="Times New Roman" w:cs="Times New Roman"/>
          <w:b/>
          <w:sz w:val="18"/>
          <w:szCs w:val="18"/>
        </w:rPr>
        <w:t xml:space="preserve">права собственности </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посягающие на права граждан. Юридический состав административных правонарушений, посягающих на права граждан. Административные наказания.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посягающих на здоровье. Юридический состав административных правонарушений, посягающих на здоровье. Административные наказания.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охраны права собственности. Юридический состав административных правонарушений в области охраны права собственности. Административные наказания.</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Тема № 18. Управление в области промышленности и сельского хозяйства. Администр</w:t>
      </w:r>
      <w:r>
        <w:rPr>
          <w:rFonts w:ascii="Times New Roman" w:eastAsia="Times New Roman" w:hAnsi="Times New Roman" w:cs="Times New Roman"/>
          <w:b/>
          <w:sz w:val="18"/>
          <w:szCs w:val="18"/>
        </w:rPr>
        <w:t xml:space="preserve">ативно-правовая характеристика </w:t>
      </w:r>
      <w:r w:rsidRPr="004713A2">
        <w:rPr>
          <w:rFonts w:ascii="Times New Roman" w:eastAsia="Times New Roman" w:hAnsi="Times New Roman" w:cs="Times New Roman"/>
          <w:b/>
          <w:sz w:val="18"/>
          <w:szCs w:val="18"/>
        </w:rPr>
        <w:t>правонарушений в области промышленности и сельского хозяйства.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 управления в области промышленности.</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Правовой статус Министерства сельского хозяйства и природных ресурсов  Приднестровской Молдавской Республики.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 управления в сельском хозяйстве.</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промышленности. Юридический состав административных правонарушений в промышленности. Административные наказания.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сельском хозяйстве. Юридический состав административных правонарушений в сельском хозяйстве. Административные наказания.</w:t>
      </w: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19. Управление в области охраны окружающей природной среды. Административно-правовая характеристика правонарушений в области охраны окружающей природной среды.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 управления в области охраны окружающей природной среды.</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Правовой статус Министерства сельского хозяйства и природных ресурсов  Приднестровской Молдавской Республики.</w:t>
      </w:r>
    </w:p>
    <w:p w:rsidR="00F04430" w:rsidRPr="004713A2" w:rsidRDefault="00F04430" w:rsidP="00F04430">
      <w:pPr>
        <w:shd w:val="clear" w:color="auto" w:fill="FFFFFF"/>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Государственной службы экологического контроля и охраны окружающей среды Приднестровской Молдавской Республики.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охраны окружающей природной среды и природопользования. Юридический состав административных правонарушений в области охраны окружающей природной среды и природопользования. Административные наказания.</w:t>
      </w:r>
    </w:p>
    <w:p w:rsidR="00F04430" w:rsidRDefault="00F04430" w:rsidP="00F04430">
      <w:pPr>
        <w:overflowPunct w:val="0"/>
        <w:autoSpaceDE w:val="0"/>
        <w:autoSpaceDN w:val="0"/>
        <w:adjustRightInd w:val="0"/>
        <w:jc w:val="center"/>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20. Управление экономикой, финансами. Админист</w:t>
      </w:r>
      <w:r>
        <w:rPr>
          <w:rFonts w:ascii="Times New Roman" w:eastAsia="Times New Roman" w:hAnsi="Times New Roman" w:cs="Times New Roman"/>
          <w:b/>
          <w:sz w:val="18"/>
          <w:szCs w:val="18"/>
        </w:rPr>
        <w:t>ративно-правовая характеристика</w:t>
      </w:r>
      <w:r w:rsidRPr="004713A2">
        <w:rPr>
          <w:rFonts w:ascii="Times New Roman" w:eastAsia="Times New Roman" w:hAnsi="Times New Roman" w:cs="Times New Roman"/>
          <w:b/>
          <w:sz w:val="18"/>
          <w:szCs w:val="18"/>
        </w:rPr>
        <w:t xml:space="preserve"> правонарушений в области предпринимательской деятельности, финансов и налогов.</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Управление экономикой.</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Управление финансами.</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Правовой статус Министерства экономического развития Приднестровской Молдавской Республики.</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Правовой статус Министерства финансов Приднестровской Молдавской Республики.</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предпринимательской деятельности. Юридический состав административных правонарушений в области предпринимательской деятельности. Административные наказания.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финансов, налогов. Юридический состав административных правонарушений в области финансов, налогов. Административные наказания.</w:t>
      </w: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Тема № 21. Управление транспортом. Административно-правовая характеристика правонарушений совершаемых на транспорте, в области</w:t>
      </w:r>
      <w:r>
        <w:rPr>
          <w:rFonts w:ascii="Times New Roman" w:eastAsia="Times New Roman" w:hAnsi="Times New Roman" w:cs="Times New Roman"/>
          <w:b/>
          <w:sz w:val="18"/>
          <w:szCs w:val="18"/>
        </w:rPr>
        <w:t xml:space="preserve"> дорожного хозяйства и </w:t>
      </w:r>
      <w:r w:rsidRPr="004713A2">
        <w:rPr>
          <w:rFonts w:ascii="Times New Roman" w:eastAsia="Times New Roman" w:hAnsi="Times New Roman" w:cs="Times New Roman"/>
          <w:b/>
          <w:sz w:val="18"/>
          <w:szCs w:val="18"/>
        </w:rPr>
        <w:t>дорожного движения.</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 управления транспортом.</w:t>
      </w:r>
    </w:p>
    <w:p w:rsidR="00F04430" w:rsidRPr="004713A2"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транспорта.</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на транспорте. Юридический состав административных правонарушений на транспорте. Административные наказания.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дорожного хозяйства. Юридический состав административных правонарушений в области дорожного хозяйства. Административные наказания.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и виды административных правонарушений в области  дорожного движения. Юридический состав административных правонарушений в области дорожного движения. Административные наказания.</w:t>
      </w:r>
    </w:p>
    <w:p w:rsidR="00F04430" w:rsidRPr="004713A2" w:rsidRDefault="00F04430" w:rsidP="00F04430">
      <w:pPr>
        <w:overflowPunct w:val="0"/>
        <w:autoSpaceDE w:val="0"/>
        <w:autoSpaceDN w:val="0"/>
        <w:adjustRightInd w:val="0"/>
        <w:jc w:val="both"/>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22. Управления в области образования и культуры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и основы организации системы образования. Гарантии прав граждан в сфере образования.</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Административно-правовое регулирование управления образованием.</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Правовой статус Министерства просвещения Приднестровской Молдавской Республики.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Типы и виды образовательных учреждений.</w:t>
      </w:r>
    </w:p>
    <w:p w:rsidR="00F04430" w:rsidRPr="004713A2" w:rsidRDefault="00F04430" w:rsidP="00F04430">
      <w:pPr>
        <w:tabs>
          <w:tab w:val="left" w:pos="540"/>
        </w:tabs>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t>Правовой статус Государственной службы по спорту Приднестровской Молдавской Республики.</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Типы и виды учреждений культуры.</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b/>
          <w:sz w:val="18"/>
          <w:szCs w:val="18"/>
        </w:rPr>
      </w:pPr>
    </w:p>
    <w:p w:rsidR="00F04430" w:rsidRPr="004713A2" w:rsidRDefault="00F04430" w:rsidP="00F04430">
      <w:pPr>
        <w:overflowPunct w:val="0"/>
        <w:autoSpaceDE w:val="0"/>
        <w:autoSpaceDN w:val="0"/>
        <w:adjustRightInd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Тема № 23. Административное право зарубежных стран</w:t>
      </w:r>
    </w:p>
    <w:p w:rsidR="00F04430" w:rsidRPr="004713A2" w:rsidRDefault="00F04430" w:rsidP="00F04430">
      <w:pPr>
        <w:overflowPunct w:val="0"/>
        <w:autoSpaceDE w:val="0"/>
        <w:autoSpaceDN w:val="0"/>
        <w:adjustRightInd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административного права в зарубежных странах, особенности. Предмет, источники. Принципы административного права. Административное право Соединенных Штатов Америки. Административное право Германии.</w:t>
      </w: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F04430" w:rsidP="00F04430">
      <w:pPr>
        <w:autoSpaceDE w:val="0"/>
        <w:autoSpaceDN w:val="0"/>
        <w:adjustRightInd w:val="0"/>
        <w:ind w:firstLine="708"/>
        <w:jc w:val="both"/>
        <w:rPr>
          <w:rFonts w:ascii="Times New Roman" w:eastAsia="Times New Roman" w:hAnsi="Times New Roman" w:cs="Times New Roman"/>
          <w:b/>
          <w:sz w:val="18"/>
          <w:szCs w:val="18"/>
        </w:rPr>
      </w:pPr>
    </w:p>
    <w:p w:rsidR="00F04430" w:rsidRPr="004713A2" w:rsidRDefault="005844CD" w:rsidP="005844CD">
      <w:pPr>
        <w:numPr>
          <w:ilvl w:val="0"/>
          <w:numId w:val="4"/>
        </w:numPr>
        <w:tabs>
          <w:tab w:val="left" w:pos="0"/>
        </w:tabs>
        <w:ind w:left="0" w:firstLine="0"/>
        <w:jc w:val="center"/>
        <w:rPr>
          <w:rFonts w:ascii="Times New Roman" w:eastAsia="Times New Roman" w:hAnsi="Times New Roman" w:cs="Times New Roman"/>
          <w:b/>
          <w:snapToGrid w:val="0"/>
          <w:sz w:val="18"/>
          <w:szCs w:val="18"/>
        </w:rPr>
      </w:pPr>
      <w:r>
        <w:rPr>
          <w:rFonts w:ascii="Times New Roman" w:eastAsia="Times New Roman" w:hAnsi="Times New Roman" w:cs="Times New Roman"/>
          <w:b/>
          <w:snapToGrid w:val="0"/>
          <w:sz w:val="18"/>
          <w:szCs w:val="18"/>
        </w:rPr>
        <w:lastRenderedPageBreak/>
        <w:t xml:space="preserve"> Перечень</w:t>
      </w:r>
      <w:r w:rsidR="00F04430" w:rsidRPr="004713A2">
        <w:rPr>
          <w:rFonts w:ascii="Times New Roman" w:eastAsia="Times New Roman" w:hAnsi="Times New Roman" w:cs="Times New Roman"/>
          <w:b/>
          <w:snapToGrid w:val="0"/>
          <w:sz w:val="18"/>
          <w:szCs w:val="18"/>
        </w:rPr>
        <w:t xml:space="preserve"> вопросов к государственному экзамену</w:t>
      </w:r>
    </w:p>
    <w:p w:rsidR="00F04430" w:rsidRPr="004713A2" w:rsidRDefault="00F04430" w:rsidP="00F04430">
      <w:pPr>
        <w:tabs>
          <w:tab w:val="left" w:pos="540"/>
        </w:tabs>
        <w:ind w:left="1080"/>
        <w:jc w:val="center"/>
        <w:rPr>
          <w:rFonts w:ascii="Times New Roman" w:eastAsia="Times New Roman" w:hAnsi="Times New Roman" w:cs="Times New Roman"/>
          <w:snapToGrid w:val="0"/>
          <w:color w:val="FF0000"/>
          <w:sz w:val="18"/>
          <w:szCs w:val="18"/>
        </w:rPr>
      </w:pP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Государственное управление и исполнительная власть. Понятие и соотношение.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Исполнительная власть: основные черты, функции.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Принципы государственного управления (общая характеристика).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Понятие, предмет, метод административного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Система  и источники административного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Взаимосвязь административного права с другими отраслями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Нормы административного права как элемент механизма административно-правового регулирования: понятие, особенности, структура, классификация.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Административно-правовые отношения как элемент механизма административно-правового регулирования: понятие, особенности, виды.</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Субъекты административного права (общая характеристика).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Система коллективных субъектов административного права. Содержание их административно-правового статуса.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Индивидуальные субъекты административного права (общая характеристика).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Административно-правовой статус гражданина Приднестровской Молдавской Республики.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Административно-правовой статус иностранных граждан и лиц без гражданства.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Исполнительные органы государственной власти как субъекты административного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Правовой статус Правительства Приднестровской Молдавской Республики.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Государственные служащие как субъекты административного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Общественные объединения как субъекты административного права.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 xml:space="preserve">Формы государственного управления и их классификация. </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Методы государственного управления и их классификация.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Акты управления: понятие, признаки, особенности, классификация.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Административное принуждение: понятие, особенности, характеристика.</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Меры административного предупреждения: понятие, особенности.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Меры административного пресечения: понятие, особенности, классификация мер пресечения.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pacing w:val="-2"/>
          <w:sz w:val="18"/>
          <w:szCs w:val="18"/>
        </w:rPr>
        <w:t xml:space="preserve">Доставление: </w:t>
      </w:r>
      <w:r w:rsidRPr="00F04430">
        <w:rPr>
          <w:rFonts w:ascii="Times New Roman" w:eastAsia="Times New Roman" w:hAnsi="Times New Roman" w:cs="Times New Roman"/>
          <w:sz w:val="18"/>
          <w:szCs w:val="18"/>
        </w:rPr>
        <w:t>понятие, основания, сроки,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Административное задержание: понятие, основания, сроки,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Личный досмотр: понятие, основания, органы, правомочные осуществлять личный досмотр, процедура проведения,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Досмотр вещей, находящихся при физическом лице: понятие, основания,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pacing w:val="-2"/>
          <w:sz w:val="18"/>
          <w:szCs w:val="18"/>
        </w:rPr>
        <w:t xml:space="preserve">Изъятие вещей и документов: </w:t>
      </w:r>
      <w:r w:rsidRPr="00F04430">
        <w:rPr>
          <w:rFonts w:ascii="Times New Roman" w:eastAsia="Times New Roman" w:hAnsi="Times New Roman" w:cs="Times New Roman"/>
          <w:sz w:val="18"/>
          <w:szCs w:val="18"/>
        </w:rPr>
        <w:t>понятие, основания,  органы, правомочные осуществлять, процессуальное оформление</w:t>
      </w:r>
      <w:r w:rsidRPr="00F04430">
        <w:rPr>
          <w:rFonts w:ascii="Times New Roman" w:eastAsia="Times New Roman" w:hAnsi="Times New Roman" w:cs="Times New Roman"/>
          <w:spacing w:val="-2"/>
          <w:sz w:val="18"/>
          <w:szCs w:val="18"/>
        </w:rPr>
        <w:t>.</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lastRenderedPageBreak/>
        <w:t>Отстранение от управления транспортным средством соответствующего вида: понятие, основания,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Медицинское освидетельствование на состояние опьянения: понятие, основания,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Задержание транспортного средства: понятие, основания,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pacing w:val="-2"/>
          <w:sz w:val="18"/>
          <w:szCs w:val="18"/>
        </w:rPr>
        <w:t>Привод:</w:t>
      </w:r>
      <w:r w:rsidRPr="00F04430">
        <w:rPr>
          <w:rFonts w:ascii="Times New Roman" w:eastAsia="Times New Roman" w:hAnsi="Times New Roman" w:cs="Times New Roman"/>
          <w:sz w:val="18"/>
          <w:szCs w:val="18"/>
        </w:rPr>
        <w:t xml:space="preserve"> понятие, основания, органы, правомочные осуществлять.</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понятие, основания,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Арест товаров, транспортных средств и иных вещей: понятие, основания,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proofErr w:type="gramStart"/>
      <w:r w:rsidRPr="00F04430">
        <w:rPr>
          <w:rFonts w:ascii="Times New Roman" w:eastAsia="Times New Roman" w:hAnsi="Times New Roman" w:cs="Times New Roman"/>
          <w:sz w:val="18"/>
          <w:szCs w:val="18"/>
        </w:rPr>
        <w:t>Временный запрет деятельности: понятие, основания, сроки, органы, правомочные осуществлять, процессуальное оформление.</w:t>
      </w:r>
      <w:proofErr w:type="gramEnd"/>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 xml:space="preserve">Помещение в специальные учреждения иностранных граждан или лиц без гражданства, подлежащих административному </w:t>
      </w:r>
      <w:proofErr w:type="gramStart"/>
      <w:r w:rsidRPr="00F04430">
        <w:rPr>
          <w:rFonts w:ascii="Times New Roman" w:eastAsia="Times New Roman" w:hAnsi="Times New Roman" w:cs="Times New Roman"/>
          <w:sz w:val="18"/>
          <w:szCs w:val="18"/>
        </w:rPr>
        <w:t>выдворению</w:t>
      </w:r>
      <w:proofErr w:type="gramEnd"/>
      <w:r w:rsidRPr="00F04430">
        <w:rPr>
          <w:rFonts w:ascii="Times New Roman" w:eastAsia="Times New Roman" w:hAnsi="Times New Roman" w:cs="Times New Roman"/>
          <w:sz w:val="18"/>
          <w:szCs w:val="18"/>
        </w:rPr>
        <w:t xml:space="preserve"> за пределы Приднестровской Молдавской Республики в форме принудительного выдворения за пределы Приднестровской Молдавской Республики: основания, сроки, органы, правомочные осуществлять, процессуальное оформление.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Понятие административного правонарушения, признаки,  состав.</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Законодательство об административных правонарушениях и а</w:t>
      </w:r>
      <w:r>
        <w:rPr>
          <w:rFonts w:ascii="Times New Roman" w:eastAsia="Times New Roman" w:hAnsi="Times New Roman" w:cs="Times New Roman"/>
          <w:sz w:val="18"/>
          <w:szCs w:val="18"/>
        </w:rPr>
        <w:t>дминистративной ответственности.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Понятие и характерные черты крайней необходимости, необходимой обороны и невменяемости, юридическое значение.</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Понятие и основные черты административной ответственности, ее отличие от других видов юридической ответственности.</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Особенности</w:t>
      </w:r>
      <w:r w:rsidRPr="00F04430">
        <w:rPr>
          <w:rFonts w:ascii="Times New Roman" w:eastAsia="Times New Roman" w:hAnsi="Times New Roman" w:cs="Times New Roman"/>
          <w:sz w:val="18"/>
          <w:szCs w:val="18"/>
        </w:rPr>
        <w:t xml:space="preserve"> привлечения к административной ответственности сотрудников милиции, военнослужащих.</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Понятие, цели и основания применения административного наказания.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Система и виды административных наказаний.</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Характеристика основных и дополнительных административных наказаний.</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Общие правила назначения административного наказания.</w:t>
      </w:r>
    </w:p>
    <w:p w:rsidR="00F04430"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Обстоятельства, смягчающие и отягчающие ответственность за административные правонарушения.</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F04430">
        <w:rPr>
          <w:rFonts w:ascii="Times New Roman" w:eastAsia="Times New Roman" w:hAnsi="Times New Roman" w:cs="Times New Roman"/>
          <w:sz w:val="18"/>
          <w:szCs w:val="18"/>
        </w:rPr>
        <w:t>Назначение административных наказаний при совершении нескольких административных правонарушен</w:t>
      </w:r>
      <w:r w:rsidR="00AB2AD8">
        <w:rPr>
          <w:rFonts w:ascii="Times New Roman" w:eastAsia="Times New Roman" w:hAnsi="Times New Roman" w:cs="Times New Roman"/>
          <w:sz w:val="18"/>
          <w:szCs w:val="18"/>
        </w:rPr>
        <w:t xml:space="preserve">ий. Сроки давности назначения. </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Понятие административного процесса, принципы.</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Стадии, субъекты административного процесса.</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Виды административных производств.</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Характеристика производства по делам о заявлениях, предложениях и жалобах граждан, поступающих в органы государственного управления.</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Характеристика производства по делам о поощрениях и о дисциплинарных проступках.</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lastRenderedPageBreak/>
        <w:t>Законность и дисциплина в государственном управлении.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Специальные административно-правовые режимы: понятие, виды.</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Административно-правовой режим чрезвычайного положения.</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Административно-правовой режим военное положение.</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Режим охраны Государственной границы Приднестровской Молдавской Республики.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Понятие, задачи и принципы производства по делам об административных правонарушениях.</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Участники производства по делам об административных правонарушениях.</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Понятие и виды доказатель</w:t>
      </w:r>
      <w:proofErr w:type="gramStart"/>
      <w:r w:rsidRPr="00AB2AD8">
        <w:rPr>
          <w:rFonts w:ascii="Times New Roman" w:eastAsia="Times New Roman" w:hAnsi="Times New Roman" w:cs="Times New Roman"/>
          <w:sz w:val="18"/>
          <w:szCs w:val="18"/>
        </w:rPr>
        <w:t>ств в пр</w:t>
      </w:r>
      <w:proofErr w:type="gramEnd"/>
      <w:r w:rsidRPr="00AB2AD8">
        <w:rPr>
          <w:rFonts w:ascii="Times New Roman" w:eastAsia="Times New Roman" w:hAnsi="Times New Roman" w:cs="Times New Roman"/>
          <w:sz w:val="18"/>
          <w:szCs w:val="18"/>
        </w:rPr>
        <w:t>оизводстве по делам об административных правонарушениях.</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Подведомственность дел об административных правонарушениях: понятие, виды.</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Стадии производства по делам об административных правонарушениях (общая характеристика).</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1"/>
          <w:sz w:val="18"/>
          <w:szCs w:val="18"/>
        </w:rPr>
        <w:t>Обстоятельства, исключающие производство по де</w:t>
      </w:r>
      <w:r w:rsidR="00AB2AD8">
        <w:rPr>
          <w:rFonts w:ascii="Times New Roman" w:eastAsia="Times New Roman" w:hAnsi="Times New Roman" w:cs="Times New Roman"/>
          <w:spacing w:val="-1"/>
          <w:sz w:val="18"/>
          <w:szCs w:val="18"/>
        </w:rPr>
        <w:t>лам об административных правона</w:t>
      </w:r>
      <w:r w:rsidRPr="00AB2AD8">
        <w:rPr>
          <w:rFonts w:ascii="Times New Roman" w:eastAsia="Times New Roman" w:hAnsi="Times New Roman" w:cs="Times New Roman"/>
          <w:spacing w:val="-3"/>
          <w:sz w:val="18"/>
          <w:szCs w:val="18"/>
        </w:rPr>
        <w:t>рушениях.</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Возбуждение дела об административном правонарушении.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Рассмотрение дела об административном правонарушении.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Порядок и основания пересмотра решения по делу об административном правонарушении.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Исполнение постановлений о назначении административных наказаний (общая характеристика).</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Исполнение отдельных видов административных наказаний.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посягающие на права граждан.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посягающие на здоровье, санитарно-эпидемиологическое благополучие населения и общественную нравственность.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в области охраны права собственности.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в области охраны окружающей природной среды.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в сельском хозяйстве.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на транспорте, в</w:t>
      </w:r>
      <w:r w:rsidR="00AB2AD8">
        <w:rPr>
          <w:rFonts w:ascii="Times New Roman" w:eastAsia="Times New Roman" w:hAnsi="Times New Roman" w:cs="Times New Roman"/>
          <w:sz w:val="18"/>
          <w:szCs w:val="18"/>
        </w:rPr>
        <w:t xml:space="preserve"> области дорожного хозяйства и </w:t>
      </w:r>
      <w:r w:rsidRPr="00AB2AD8">
        <w:rPr>
          <w:rFonts w:ascii="Times New Roman" w:eastAsia="Times New Roman" w:hAnsi="Times New Roman" w:cs="Times New Roman"/>
          <w:sz w:val="18"/>
          <w:szCs w:val="18"/>
        </w:rPr>
        <w:t>дорожного движения.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в области предпринимательской деятельности.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в области финансов, налогов и сборов, рынка ценных бумаг.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посягающие на институты государственной власти.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lastRenderedPageBreak/>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против порядка управления.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Содержание управления административно-политической сферой.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3"/>
          <w:w w:val="104"/>
          <w:sz w:val="18"/>
          <w:szCs w:val="18"/>
        </w:rPr>
        <w:t>Управление обороной.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w w:val="103"/>
          <w:sz w:val="18"/>
          <w:szCs w:val="18"/>
        </w:rPr>
        <w:t>Управление безопасностью.</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w w:val="104"/>
          <w:sz w:val="18"/>
          <w:szCs w:val="18"/>
        </w:rPr>
        <w:t>Управление внутренними делами.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w w:val="103"/>
          <w:sz w:val="18"/>
          <w:szCs w:val="18"/>
        </w:rPr>
        <w:t>Управление иностранными делами.</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4"/>
          <w:w w:val="101"/>
          <w:sz w:val="18"/>
          <w:szCs w:val="18"/>
        </w:rPr>
        <w:t>Управление юстицией.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Управление социально-культурной сферой.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2"/>
          <w:w w:val="106"/>
          <w:sz w:val="18"/>
          <w:szCs w:val="18"/>
        </w:rPr>
        <w:t>Управление образованием.</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4"/>
          <w:w w:val="106"/>
          <w:sz w:val="18"/>
          <w:szCs w:val="18"/>
        </w:rPr>
        <w:t>Управление здравоохранением.</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4"/>
          <w:w w:val="106"/>
          <w:sz w:val="18"/>
          <w:szCs w:val="18"/>
        </w:rPr>
        <w:t>Управление культурой.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w w:val="106"/>
          <w:sz w:val="18"/>
          <w:szCs w:val="18"/>
        </w:rPr>
        <w:t>Управление в области социальной защиты граждан.</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3"/>
          <w:sz w:val="18"/>
          <w:szCs w:val="18"/>
        </w:rPr>
        <w:t>Управление сельским хозяйством.</w:t>
      </w:r>
    </w:p>
    <w:p w:rsidR="00AB2AD8" w:rsidRDefault="00AB2AD8"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pacing w:val="-7"/>
          <w:sz w:val="18"/>
          <w:szCs w:val="18"/>
        </w:rPr>
        <w:t xml:space="preserve">Управление промышленностью. </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Управление строительством и жилищно-коммунальным хозяйством.</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Административно-правовые основы деятельности исполнительной власти по руководству финансами и экономикой.</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pacing w:val="-3"/>
          <w:sz w:val="18"/>
          <w:szCs w:val="18"/>
        </w:rPr>
        <w:t xml:space="preserve">Управление использованием </w:t>
      </w:r>
      <w:r w:rsidRPr="00AB2AD8">
        <w:rPr>
          <w:rFonts w:ascii="Times New Roman" w:eastAsia="Times New Roman" w:hAnsi="Times New Roman" w:cs="Times New Roman"/>
          <w:spacing w:val="-5"/>
          <w:sz w:val="18"/>
          <w:szCs w:val="18"/>
        </w:rPr>
        <w:t>и охраной природных ресурсов.</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 xml:space="preserve">Понятие административного права  зарубежных стран, особенности. </w:t>
      </w:r>
    </w:p>
    <w:p w:rsidR="00AB2AD8" w:rsidRDefault="00F04430" w:rsidP="00591AAE">
      <w:pPr>
        <w:widowControl/>
        <w:numPr>
          <w:ilvl w:val="0"/>
          <w:numId w:val="3"/>
        </w:numPr>
        <w:tabs>
          <w:tab w:val="clear" w:pos="720"/>
          <w:tab w:val="num" w:pos="0"/>
          <w:tab w:val="left" w:pos="851"/>
        </w:tabs>
        <w:autoSpaceDN w:val="0"/>
        <w:ind w:left="0" w:firstLine="567"/>
        <w:jc w:val="both"/>
        <w:rPr>
          <w:rFonts w:ascii="Times New Roman" w:eastAsia="Times New Roman" w:hAnsi="Times New Roman" w:cs="Times New Roman"/>
          <w:sz w:val="18"/>
          <w:szCs w:val="18"/>
        </w:rPr>
      </w:pPr>
      <w:r w:rsidRPr="00AB2AD8">
        <w:rPr>
          <w:rFonts w:ascii="Times New Roman" w:eastAsia="Times New Roman" w:hAnsi="Times New Roman" w:cs="Times New Roman"/>
          <w:sz w:val="18"/>
          <w:szCs w:val="18"/>
        </w:rPr>
        <w:t xml:space="preserve">Предмет, источники, принципы административного права зарубежных стран. </w:t>
      </w:r>
    </w:p>
    <w:p w:rsidR="00F04430" w:rsidRDefault="00F04430" w:rsidP="00F04430">
      <w:pPr>
        <w:jc w:val="center"/>
        <w:rPr>
          <w:rFonts w:ascii="Times New Roman" w:eastAsia="Times New Roman" w:hAnsi="Times New Roman" w:cs="Times New Roman"/>
          <w:sz w:val="18"/>
          <w:szCs w:val="18"/>
        </w:rPr>
      </w:pPr>
    </w:p>
    <w:p w:rsidR="00C06099" w:rsidRDefault="00C06099" w:rsidP="00F04430">
      <w:pPr>
        <w:jc w:val="center"/>
        <w:rPr>
          <w:rFonts w:ascii="Times New Roman" w:eastAsia="Times New Roman" w:hAnsi="Times New Roman" w:cs="Times New Roman"/>
          <w:sz w:val="18"/>
          <w:szCs w:val="18"/>
        </w:rPr>
      </w:pPr>
    </w:p>
    <w:p w:rsidR="00C06099" w:rsidRPr="004713A2" w:rsidRDefault="00C06099"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AB2AD8">
      <w:pPr>
        <w:tabs>
          <w:tab w:val="left" w:pos="0"/>
        </w:tabs>
        <w:overflowPunct w:val="0"/>
        <w:autoSpaceDE w:val="0"/>
        <w:autoSpaceDN w:val="0"/>
        <w:adjustRightInd w:val="0"/>
        <w:jc w:val="center"/>
        <w:rPr>
          <w:rFonts w:ascii="Times New Roman" w:eastAsia="Times New Roman" w:hAnsi="Times New Roman" w:cs="Times New Roman"/>
          <w:b/>
          <w:i/>
          <w:sz w:val="18"/>
          <w:szCs w:val="18"/>
        </w:rPr>
      </w:pPr>
      <w:r w:rsidRPr="004713A2">
        <w:rPr>
          <w:rFonts w:ascii="Times New Roman" w:eastAsia="Times New Roman" w:hAnsi="Times New Roman" w:cs="Times New Roman"/>
          <w:b/>
          <w:sz w:val="18"/>
          <w:szCs w:val="18"/>
          <w:lang w:val="en-US"/>
        </w:rPr>
        <w:lastRenderedPageBreak/>
        <w:t>V</w:t>
      </w:r>
      <w:r w:rsidRPr="004713A2">
        <w:rPr>
          <w:rFonts w:ascii="Times New Roman" w:eastAsia="Times New Roman" w:hAnsi="Times New Roman" w:cs="Times New Roman"/>
          <w:b/>
          <w:sz w:val="18"/>
          <w:szCs w:val="18"/>
        </w:rPr>
        <w:t>. Структура ответа на вопрос</w:t>
      </w:r>
    </w:p>
    <w:p w:rsidR="00F04430" w:rsidRPr="004713A2" w:rsidRDefault="00F04430" w:rsidP="00F04430">
      <w:pPr>
        <w:tabs>
          <w:tab w:val="left" w:pos="540"/>
        </w:tabs>
        <w:ind w:left="1080"/>
        <w:rPr>
          <w:rFonts w:ascii="Times New Roman" w:eastAsia="Times New Roman" w:hAnsi="Times New Roman" w:cs="Times New Roman"/>
          <w:b/>
          <w:snapToGrid w:val="0"/>
          <w:sz w:val="18"/>
          <w:szCs w:val="18"/>
        </w:rPr>
      </w:pPr>
    </w:p>
    <w:p w:rsidR="00A56C28" w:rsidRDefault="00F04430" w:rsidP="00A56C28">
      <w:pPr>
        <w:widowControl/>
        <w:numPr>
          <w:ilvl w:val="3"/>
          <w:numId w:val="7"/>
        </w:numPr>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Государственное управление и исполнительная власть. </w:t>
      </w:r>
    </w:p>
    <w:p w:rsidR="00F04430" w:rsidRDefault="00F04430" w:rsidP="00A56C28">
      <w:pPr>
        <w:widowControl/>
        <w:autoSpaceDN w:val="0"/>
        <w:jc w:val="center"/>
        <w:rPr>
          <w:rFonts w:ascii="Times New Roman" w:eastAsia="Times New Roman" w:hAnsi="Times New Roman" w:cs="Times New Roman"/>
          <w:b/>
          <w:sz w:val="18"/>
          <w:szCs w:val="18"/>
        </w:rPr>
      </w:pPr>
      <w:r w:rsidRPr="00A56C28">
        <w:rPr>
          <w:rFonts w:ascii="Times New Roman" w:eastAsia="Times New Roman" w:hAnsi="Times New Roman" w:cs="Times New Roman"/>
          <w:b/>
          <w:sz w:val="18"/>
          <w:szCs w:val="18"/>
        </w:rPr>
        <w:t>Понятие и соотношение.</w:t>
      </w:r>
    </w:p>
    <w:p w:rsidR="00C032F7" w:rsidRPr="00A56C28" w:rsidRDefault="00C032F7" w:rsidP="00A56C28">
      <w:pPr>
        <w:widowControl/>
        <w:autoSpaceDN w:val="0"/>
        <w:jc w:val="center"/>
        <w:rPr>
          <w:rFonts w:ascii="Times New Roman" w:eastAsia="Times New Roman" w:hAnsi="Times New Roman" w:cs="Times New Roman"/>
          <w:b/>
          <w:sz w:val="18"/>
          <w:szCs w:val="18"/>
        </w:rPr>
      </w:pPr>
    </w:p>
    <w:p w:rsidR="00F04430" w:rsidRPr="004713A2" w:rsidRDefault="00F04430" w:rsidP="005844CD">
      <w:pPr>
        <w:widowControl/>
        <w:numPr>
          <w:ilvl w:val="0"/>
          <w:numId w:val="8"/>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государственного управления;</w:t>
      </w:r>
    </w:p>
    <w:p w:rsidR="00F04430" w:rsidRPr="004713A2" w:rsidRDefault="00F04430" w:rsidP="005844CD">
      <w:pPr>
        <w:widowControl/>
        <w:numPr>
          <w:ilvl w:val="0"/>
          <w:numId w:val="8"/>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черты государственного управления;</w:t>
      </w:r>
    </w:p>
    <w:p w:rsidR="00F04430" w:rsidRPr="004713A2" w:rsidRDefault="00F04430" w:rsidP="005844CD">
      <w:pPr>
        <w:widowControl/>
        <w:numPr>
          <w:ilvl w:val="0"/>
          <w:numId w:val="8"/>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функции государственного управления;</w:t>
      </w:r>
    </w:p>
    <w:p w:rsidR="00F04430" w:rsidRPr="004713A2" w:rsidRDefault="00F04430" w:rsidP="005844CD">
      <w:pPr>
        <w:widowControl/>
        <w:numPr>
          <w:ilvl w:val="0"/>
          <w:numId w:val="8"/>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соотношение государственного управления и исполнительной власти.</w:t>
      </w:r>
    </w:p>
    <w:p w:rsidR="00F04430" w:rsidRPr="004713A2" w:rsidRDefault="00F04430" w:rsidP="00F04430">
      <w:pPr>
        <w:jc w:val="center"/>
        <w:rPr>
          <w:rFonts w:ascii="Times New Roman" w:eastAsia="Times New Roman" w:hAnsi="Times New Roman" w:cs="Times New Roman"/>
          <w:sz w:val="18"/>
          <w:szCs w:val="18"/>
        </w:rPr>
      </w:pPr>
    </w:p>
    <w:p w:rsidR="00F04430" w:rsidRDefault="005844CD"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Исполнительная власть: основные черты, функции.</w:t>
      </w:r>
    </w:p>
    <w:p w:rsidR="00C032F7" w:rsidRPr="004713A2" w:rsidRDefault="00C032F7" w:rsidP="00C032F7">
      <w:pPr>
        <w:widowControl/>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9"/>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характерные черты;</w:t>
      </w:r>
    </w:p>
    <w:p w:rsidR="00F04430" w:rsidRPr="004713A2" w:rsidRDefault="00F04430" w:rsidP="005844CD">
      <w:pPr>
        <w:widowControl/>
        <w:numPr>
          <w:ilvl w:val="0"/>
          <w:numId w:val="9"/>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и характеристика функций.</w:t>
      </w:r>
    </w:p>
    <w:p w:rsidR="00F04430" w:rsidRPr="004713A2" w:rsidRDefault="00F04430" w:rsidP="00F04430">
      <w:pPr>
        <w:autoSpaceDN w:val="0"/>
        <w:jc w:val="both"/>
        <w:rPr>
          <w:rFonts w:ascii="Times New Roman" w:eastAsia="Times New Roman" w:hAnsi="Times New Roman" w:cs="Times New Roman"/>
          <w:sz w:val="18"/>
          <w:szCs w:val="18"/>
          <w:lang w:val="en-US"/>
        </w:rPr>
      </w:pPr>
    </w:p>
    <w:p w:rsidR="00F04430" w:rsidRDefault="005844CD"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Принципы государственного управления (общая характеристика).</w:t>
      </w:r>
    </w:p>
    <w:p w:rsidR="00C032F7" w:rsidRPr="004713A2" w:rsidRDefault="00C032F7" w:rsidP="00C032F7">
      <w:pPr>
        <w:widowControl/>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10"/>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принципов;</w:t>
      </w:r>
    </w:p>
    <w:p w:rsidR="00F04430" w:rsidRPr="004713A2" w:rsidRDefault="00F04430" w:rsidP="005844CD">
      <w:pPr>
        <w:widowControl/>
        <w:numPr>
          <w:ilvl w:val="0"/>
          <w:numId w:val="10"/>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принципов:</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 социально-политические;</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б) организационные принципы построения аппарата государственного управления</w:t>
      </w:r>
    </w:p>
    <w:p w:rsidR="00F04430" w:rsidRPr="004713A2" w:rsidRDefault="00F04430" w:rsidP="005844CD">
      <w:pPr>
        <w:tabs>
          <w:tab w:val="left" w:pos="851"/>
        </w:tabs>
        <w:ind w:firstLine="567"/>
        <w:jc w:val="both"/>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в) организационные принципы функционирования (деятельности) аппарата государственного управления.</w:t>
      </w:r>
    </w:p>
    <w:p w:rsidR="00F04430" w:rsidRPr="004713A2" w:rsidRDefault="00F04430" w:rsidP="00F04430">
      <w:pPr>
        <w:autoSpaceDN w:val="0"/>
        <w:jc w:val="both"/>
        <w:rPr>
          <w:rFonts w:ascii="Times New Roman" w:eastAsia="Times New Roman" w:hAnsi="Times New Roman" w:cs="Times New Roman"/>
          <w:sz w:val="18"/>
          <w:szCs w:val="18"/>
        </w:rPr>
      </w:pPr>
    </w:p>
    <w:p w:rsidR="00F04430" w:rsidRDefault="005844CD"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Понятие, предмет, метод административного права.</w:t>
      </w:r>
    </w:p>
    <w:p w:rsidR="00C032F7" w:rsidRPr="004713A2" w:rsidRDefault="00C032F7" w:rsidP="00C032F7">
      <w:pPr>
        <w:widowControl/>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11"/>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особенности административного права;</w:t>
      </w:r>
    </w:p>
    <w:p w:rsidR="00F04430" w:rsidRPr="004713A2" w:rsidRDefault="00F04430" w:rsidP="005844CD">
      <w:pPr>
        <w:widowControl/>
        <w:numPr>
          <w:ilvl w:val="0"/>
          <w:numId w:val="11"/>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предмета административного права, его особенности;</w:t>
      </w:r>
    </w:p>
    <w:p w:rsidR="00F04430" w:rsidRPr="004713A2" w:rsidRDefault="00F04430" w:rsidP="005844CD">
      <w:pPr>
        <w:widowControl/>
        <w:numPr>
          <w:ilvl w:val="0"/>
          <w:numId w:val="11"/>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содержание метода административного права;</w:t>
      </w:r>
    </w:p>
    <w:p w:rsidR="00F04430" w:rsidRPr="004713A2" w:rsidRDefault="00F04430" w:rsidP="005844CD">
      <w:pPr>
        <w:widowControl/>
        <w:numPr>
          <w:ilvl w:val="0"/>
          <w:numId w:val="11"/>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методов административного права.</w:t>
      </w:r>
    </w:p>
    <w:p w:rsidR="00F04430" w:rsidRPr="004713A2" w:rsidRDefault="00F04430" w:rsidP="00F04430">
      <w:pPr>
        <w:jc w:val="center"/>
        <w:rPr>
          <w:rFonts w:ascii="Times New Roman" w:eastAsia="Times New Roman" w:hAnsi="Times New Roman" w:cs="Times New Roman"/>
          <w:b/>
          <w:sz w:val="18"/>
          <w:szCs w:val="18"/>
        </w:rPr>
      </w:pPr>
    </w:p>
    <w:p w:rsidR="00F04430" w:rsidRDefault="005844CD" w:rsidP="005844CD">
      <w:pPr>
        <w:widowControl/>
        <w:numPr>
          <w:ilvl w:val="3"/>
          <w:numId w:val="7"/>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Система </w:t>
      </w:r>
      <w:r w:rsidR="00F04430" w:rsidRPr="004713A2">
        <w:rPr>
          <w:rFonts w:ascii="Times New Roman" w:eastAsia="Times New Roman" w:hAnsi="Times New Roman" w:cs="Times New Roman"/>
          <w:b/>
          <w:sz w:val="18"/>
          <w:szCs w:val="18"/>
        </w:rPr>
        <w:t>и источники административного права.</w:t>
      </w:r>
    </w:p>
    <w:p w:rsidR="00C032F7" w:rsidRPr="004713A2" w:rsidRDefault="00C032F7" w:rsidP="00C032F7">
      <w:pPr>
        <w:widowControl/>
        <w:rPr>
          <w:rFonts w:ascii="Times New Roman" w:eastAsia="Times New Roman" w:hAnsi="Times New Roman" w:cs="Times New Roman"/>
          <w:b/>
          <w:sz w:val="18"/>
          <w:szCs w:val="18"/>
        </w:rPr>
      </w:pPr>
    </w:p>
    <w:p w:rsidR="00F04430" w:rsidRPr="004713A2" w:rsidRDefault="00F04430" w:rsidP="005844CD">
      <w:pPr>
        <w:widowControl/>
        <w:numPr>
          <w:ilvl w:val="0"/>
          <w:numId w:val="12"/>
        </w:numPr>
        <w:tabs>
          <w:tab w:val="left" w:pos="851"/>
        </w:tabs>
        <w:ind w:left="0" w:firstLine="567"/>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система административного права: структура и содержание;</w:t>
      </w:r>
    </w:p>
    <w:p w:rsidR="00F04430" w:rsidRPr="004713A2" w:rsidRDefault="00F04430" w:rsidP="005844CD">
      <w:pPr>
        <w:widowControl/>
        <w:numPr>
          <w:ilvl w:val="0"/>
          <w:numId w:val="12"/>
        </w:numPr>
        <w:tabs>
          <w:tab w:val="left" w:pos="851"/>
        </w:tabs>
        <w:ind w:left="0" w:firstLine="567"/>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источники: понятие,  виды и формы источников.</w:t>
      </w:r>
    </w:p>
    <w:p w:rsidR="00F04430" w:rsidRPr="004713A2" w:rsidRDefault="00F04430" w:rsidP="005844CD">
      <w:pPr>
        <w:tabs>
          <w:tab w:val="left" w:pos="851"/>
        </w:tabs>
        <w:ind w:firstLine="567"/>
        <w:jc w:val="center"/>
        <w:rPr>
          <w:rFonts w:ascii="Times New Roman" w:eastAsia="Times New Roman" w:hAnsi="Times New Roman" w:cs="Times New Roman"/>
          <w:b/>
          <w:sz w:val="18"/>
          <w:szCs w:val="18"/>
        </w:rPr>
      </w:pPr>
    </w:p>
    <w:p w:rsidR="00F04430" w:rsidRDefault="005844CD" w:rsidP="005844CD">
      <w:pPr>
        <w:widowControl/>
        <w:numPr>
          <w:ilvl w:val="3"/>
          <w:numId w:val="7"/>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Взаимосвязь административного права с другими отраслями права.</w:t>
      </w:r>
    </w:p>
    <w:p w:rsidR="00C032F7" w:rsidRPr="004713A2" w:rsidRDefault="00C032F7" w:rsidP="00C032F7">
      <w:pPr>
        <w:widowControl/>
        <w:rPr>
          <w:rFonts w:ascii="Times New Roman" w:eastAsia="Times New Roman" w:hAnsi="Times New Roman" w:cs="Times New Roman"/>
          <w:b/>
          <w:sz w:val="18"/>
          <w:szCs w:val="18"/>
        </w:rPr>
      </w:pPr>
    </w:p>
    <w:p w:rsidR="00F04430" w:rsidRPr="004713A2" w:rsidRDefault="00F04430" w:rsidP="005844CD">
      <w:pPr>
        <w:tabs>
          <w:tab w:val="left" w:pos="851"/>
        </w:tabs>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Связь административного права </w:t>
      </w:r>
      <w:proofErr w:type="gramStart"/>
      <w:r w:rsidRPr="004713A2">
        <w:rPr>
          <w:rFonts w:ascii="Times New Roman" w:eastAsia="Times New Roman" w:hAnsi="Times New Roman" w:cs="Times New Roman"/>
          <w:sz w:val="18"/>
          <w:szCs w:val="18"/>
        </w:rPr>
        <w:t>с</w:t>
      </w:r>
      <w:proofErr w:type="gramEnd"/>
      <w:r w:rsidRPr="004713A2">
        <w:rPr>
          <w:rFonts w:ascii="Times New Roman" w:eastAsia="Times New Roman" w:hAnsi="Times New Roman" w:cs="Times New Roman"/>
          <w:sz w:val="18"/>
          <w:szCs w:val="18"/>
        </w:rPr>
        <w:t>:</w:t>
      </w:r>
    </w:p>
    <w:p w:rsidR="00F04430" w:rsidRPr="004713A2"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конституционным правом;</w:t>
      </w:r>
    </w:p>
    <w:p w:rsidR="00F04430" w:rsidRPr="004713A2"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уголовным правом;</w:t>
      </w:r>
    </w:p>
    <w:p w:rsidR="00F04430" w:rsidRPr="004713A2"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семейным правом;</w:t>
      </w:r>
    </w:p>
    <w:p w:rsidR="00F04430" w:rsidRPr="004713A2"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финансовым правом;</w:t>
      </w:r>
    </w:p>
    <w:p w:rsidR="00F04430" w:rsidRPr="004713A2"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гражданским правом;</w:t>
      </w:r>
    </w:p>
    <w:p w:rsidR="00F04430" w:rsidRDefault="00F04430" w:rsidP="005844CD">
      <w:pPr>
        <w:widowControl/>
        <w:numPr>
          <w:ilvl w:val="0"/>
          <w:numId w:val="13"/>
        </w:numPr>
        <w:tabs>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трудовым правом.</w:t>
      </w:r>
    </w:p>
    <w:p w:rsidR="00A56C28" w:rsidRDefault="00A56C28" w:rsidP="00A56C28">
      <w:pPr>
        <w:widowControl/>
        <w:rPr>
          <w:rFonts w:ascii="Times New Roman" w:eastAsia="Times New Roman" w:hAnsi="Times New Roman" w:cs="Times New Roman"/>
          <w:sz w:val="18"/>
          <w:szCs w:val="18"/>
        </w:rPr>
      </w:pPr>
    </w:p>
    <w:p w:rsidR="00F04430" w:rsidRDefault="00C032F7"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b/>
          <w:sz w:val="18"/>
          <w:szCs w:val="18"/>
        </w:rPr>
        <w:t>Нормы административного права как элемент механизма административно-правового регулирования: понятие,</w:t>
      </w:r>
      <w:r w:rsidR="005844CD">
        <w:rPr>
          <w:rFonts w:ascii="Times New Roman" w:eastAsia="Times New Roman" w:hAnsi="Times New Roman" w:cs="Times New Roman"/>
          <w:b/>
          <w:sz w:val="18"/>
          <w:szCs w:val="18"/>
        </w:rPr>
        <w:t xml:space="preserve"> </w:t>
      </w:r>
      <w:r w:rsidR="00F04430" w:rsidRPr="005844CD">
        <w:rPr>
          <w:rFonts w:ascii="Times New Roman" w:eastAsia="Times New Roman" w:hAnsi="Times New Roman" w:cs="Times New Roman"/>
          <w:b/>
          <w:sz w:val="18"/>
          <w:szCs w:val="18"/>
        </w:rPr>
        <w:t>особенности, структура, классификация.</w:t>
      </w:r>
    </w:p>
    <w:p w:rsidR="00C032F7" w:rsidRPr="005844CD" w:rsidRDefault="00C032F7" w:rsidP="00C032F7">
      <w:pPr>
        <w:widowControl/>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1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особенности;</w:t>
      </w:r>
    </w:p>
    <w:p w:rsidR="00F04430" w:rsidRPr="004713A2" w:rsidRDefault="00F04430" w:rsidP="005844CD">
      <w:pPr>
        <w:widowControl/>
        <w:numPr>
          <w:ilvl w:val="0"/>
          <w:numId w:val="1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структура: </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гипотеза – понятие,</w:t>
      </w:r>
    </w:p>
    <w:p w:rsidR="00F04430" w:rsidRPr="004713A2" w:rsidRDefault="005844CD" w:rsidP="005844CD">
      <w:pPr>
        <w:tabs>
          <w:tab w:val="left" w:pos="851"/>
        </w:tabs>
        <w:autoSpaceDN w:val="0"/>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диспозиция: понятие, виды,</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санкция: понятие, виды;</w:t>
      </w:r>
    </w:p>
    <w:p w:rsidR="00F04430" w:rsidRPr="004713A2" w:rsidRDefault="00F04430" w:rsidP="005844CD">
      <w:pPr>
        <w:widowControl/>
        <w:numPr>
          <w:ilvl w:val="0"/>
          <w:numId w:val="1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классификация (по форме выражения, по содержанию, по порядку действия во времени, по степени общности, по кругу лиц и др.). </w:t>
      </w:r>
    </w:p>
    <w:p w:rsidR="00F04430" w:rsidRPr="004713A2" w:rsidRDefault="00F04430" w:rsidP="00F04430">
      <w:pPr>
        <w:autoSpaceDN w:val="0"/>
        <w:jc w:val="both"/>
        <w:rPr>
          <w:rFonts w:ascii="Times New Roman" w:eastAsia="Times New Roman" w:hAnsi="Times New Roman" w:cs="Times New Roman"/>
          <w:sz w:val="18"/>
          <w:szCs w:val="18"/>
        </w:rPr>
      </w:pPr>
    </w:p>
    <w:p w:rsidR="00F04430" w:rsidRDefault="00F04430" w:rsidP="005844CD">
      <w:pPr>
        <w:widowControl/>
        <w:numPr>
          <w:ilvl w:val="3"/>
          <w:numId w:val="7"/>
        </w:numPr>
        <w:tabs>
          <w:tab w:val="left" w:pos="284"/>
          <w:tab w:val="left" w:pos="567"/>
          <w:tab w:val="left" w:pos="709"/>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Административно-правовые отношения как элемент механизма административно-правового регулирования: </w:t>
      </w:r>
      <w:r w:rsidRPr="005844CD">
        <w:rPr>
          <w:rFonts w:ascii="Times New Roman" w:eastAsia="Times New Roman" w:hAnsi="Times New Roman" w:cs="Times New Roman"/>
          <w:b/>
          <w:sz w:val="18"/>
          <w:szCs w:val="18"/>
        </w:rPr>
        <w:t>понятие, особенности, виды.</w:t>
      </w:r>
    </w:p>
    <w:p w:rsidR="00C032F7" w:rsidRPr="005844CD" w:rsidRDefault="00C032F7" w:rsidP="00C032F7">
      <w:pPr>
        <w:widowControl/>
        <w:tabs>
          <w:tab w:val="left" w:pos="284"/>
          <w:tab w:val="left" w:pos="567"/>
          <w:tab w:val="left" w:pos="709"/>
        </w:tabs>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15"/>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5844CD">
      <w:pPr>
        <w:widowControl/>
        <w:numPr>
          <w:ilvl w:val="0"/>
          <w:numId w:val="15"/>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5844CD">
      <w:pPr>
        <w:widowControl/>
        <w:numPr>
          <w:ilvl w:val="0"/>
          <w:numId w:val="15"/>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структура: </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-субъекты (стороны, участники) правоотношения: виды, требования,</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субъективные права и юридические обязанности субъектов,</w:t>
      </w:r>
    </w:p>
    <w:p w:rsidR="00F04430" w:rsidRPr="004713A2" w:rsidRDefault="005844CD" w:rsidP="005844CD">
      <w:pPr>
        <w:tabs>
          <w:tab w:val="left" w:pos="851"/>
        </w:tabs>
        <w:autoSpaceDN w:val="0"/>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F04430" w:rsidRPr="004713A2">
        <w:rPr>
          <w:rFonts w:ascii="Times New Roman" w:eastAsia="Times New Roman" w:hAnsi="Times New Roman" w:cs="Times New Roman"/>
          <w:sz w:val="18"/>
          <w:szCs w:val="18"/>
        </w:rPr>
        <w:t xml:space="preserve"> объект правоотношения – понятие,</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поощрение и ответственность субъектов,</w:t>
      </w:r>
    </w:p>
    <w:p w:rsidR="00F04430" w:rsidRPr="004713A2" w:rsidRDefault="005844CD" w:rsidP="005844CD">
      <w:pPr>
        <w:tabs>
          <w:tab w:val="left" w:pos="851"/>
        </w:tabs>
        <w:autoSpaceDN w:val="0"/>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юридический факт (факты): виды, характеристика;</w:t>
      </w:r>
    </w:p>
    <w:p w:rsidR="00F04430" w:rsidRPr="004713A2" w:rsidRDefault="00F04430" w:rsidP="005844CD">
      <w:pPr>
        <w:widowControl/>
        <w:numPr>
          <w:ilvl w:val="0"/>
          <w:numId w:val="15"/>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(по юридическому характеру взаимодействия их участников, по составу участников, по способу защиты и др.).</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rPr>
      </w:pPr>
    </w:p>
    <w:p w:rsidR="00F04430" w:rsidRDefault="005844CD"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С</w:t>
      </w:r>
      <w:r w:rsidR="00C032F7">
        <w:rPr>
          <w:rFonts w:ascii="Times New Roman" w:eastAsia="Times New Roman" w:hAnsi="Times New Roman" w:cs="Times New Roman"/>
          <w:b/>
          <w:sz w:val="18"/>
          <w:szCs w:val="18"/>
        </w:rPr>
        <w:t>убъекты административного права.</w:t>
      </w:r>
    </w:p>
    <w:p w:rsidR="00C032F7" w:rsidRPr="004713A2" w:rsidRDefault="00C032F7" w:rsidP="00C032F7">
      <w:pPr>
        <w:widowControl/>
        <w:autoSpaceDN w:val="0"/>
        <w:rPr>
          <w:rFonts w:ascii="Times New Roman" w:eastAsia="Times New Roman" w:hAnsi="Times New Roman" w:cs="Times New Roman"/>
          <w:b/>
          <w:sz w:val="18"/>
          <w:szCs w:val="18"/>
        </w:rPr>
      </w:pPr>
    </w:p>
    <w:p w:rsidR="00F04430" w:rsidRPr="004713A2" w:rsidRDefault="00F04430" w:rsidP="005844CD">
      <w:pPr>
        <w:widowControl/>
        <w:numPr>
          <w:ilvl w:val="0"/>
          <w:numId w:val="16"/>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5844CD">
      <w:pPr>
        <w:widowControl/>
        <w:numPr>
          <w:ilvl w:val="0"/>
          <w:numId w:val="16"/>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5844CD">
      <w:pPr>
        <w:widowControl/>
        <w:numPr>
          <w:ilvl w:val="0"/>
          <w:numId w:val="16"/>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Pr="004713A2" w:rsidRDefault="00F04430" w:rsidP="005844CD">
      <w:pPr>
        <w:tabs>
          <w:tab w:val="left" w:pos="851"/>
        </w:tabs>
        <w:autoSpaceDN w:val="0"/>
        <w:ind w:firstLine="567"/>
        <w:jc w:val="both"/>
        <w:rPr>
          <w:rFonts w:ascii="Times New Roman" w:eastAsia="Times New Roman" w:hAnsi="Times New Roman" w:cs="Times New Roman"/>
          <w:sz w:val="18"/>
          <w:szCs w:val="18"/>
          <w:lang w:val="en-US"/>
        </w:rPr>
      </w:pPr>
    </w:p>
    <w:p w:rsidR="00C032F7" w:rsidRDefault="00B31A35" w:rsidP="00B31A35">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 xml:space="preserve">Система коллективных субъектов административного права. </w:t>
      </w:r>
    </w:p>
    <w:p w:rsidR="00F04430" w:rsidRDefault="00F04430" w:rsidP="00C032F7">
      <w:pPr>
        <w:widowControl/>
        <w:autoSpaceDN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Содержание их административно-правового статуса.</w:t>
      </w:r>
    </w:p>
    <w:p w:rsidR="00C032F7" w:rsidRPr="004713A2" w:rsidRDefault="00C032F7" w:rsidP="00C032F7">
      <w:pPr>
        <w:widowControl/>
        <w:autoSpaceDN w:val="0"/>
        <w:jc w:val="center"/>
        <w:rPr>
          <w:rFonts w:ascii="Times New Roman" w:eastAsia="Times New Roman" w:hAnsi="Times New Roman" w:cs="Times New Roman"/>
          <w:b/>
          <w:sz w:val="18"/>
          <w:szCs w:val="18"/>
        </w:rPr>
      </w:pPr>
    </w:p>
    <w:p w:rsidR="00F04430" w:rsidRPr="004713A2" w:rsidRDefault="00F04430" w:rsidP="005844CD">
      <w:pPr>
        <w:widowControl/>
        <w:numPr>
          <w:ilvl w:val="0"/>
          <w:numId w:val="17"/>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5844CD">
      <w:pPr>
        <w:widowControl/>
        <w:numPr>
          <w:ilvl w:val="0"/>
          <w:numId w:val="17"/>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коллективных субъектов;</w:t>
      </w:r>
    </w:p>
    <w:p w:rsidR="00F04430" w:rsidRPr="004713A2" w:rsidRDefault="00F04430" w:rsidP="005844CD">
      <w:pPr>
        <w:widowControl/>
        <w:numPr>
          <w:ilvl w:val="0"/>
          <w:numId w:val="17"/>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содержание их административно-правового статуса.</w:t>
      </w:r>
    </w:p>
    <w:p w:rsidR="00F04430" w:rsidRDefault="00F04430" w:rsidP="00F04430">
      <w:pPr>
        <w:autoSpaceDN w:val="0"/>
        <w:jc w:val="both"/>
        <w:rPr>
          <w:rFonts w:ascii="Times New Roman" w:eastAsia="Times New Roman" w:hAnsi="Times New Roman" w:cs="Times New Roman"/>
          <w:sz w:val="18"/>
          <w:szCs w:val="18"/>
        </w:rPr>
      </w:pPr>
    </w:p>
    <w:p w:rsidR="00C032F7" w:rsidRDefault="00C032F7" w:rsidP="00F04430">
      <w:pPr>
        <w:autoSpaceDN w:val="0"/>
        <w:jc w:val="both"/>
        <w:rPr>
          <w:rFonts w:ascii="Times New Roman" w:eastAsia="Times New Roman" w:hAnsi="Times New Roman" w:cs="Times New Roman"/>
          <w:sz w:val="18"/>
          <w:szCs w:val="18"/>
        </w:rPr>
      </w:pPr>
    </w:p>
    <w:p w:rsidR="00C032F7" w:rsidRDefault="00C032F7" w:rsidP="00F04430">
      <w:pPr>
        <w:autoSpaceDN w:val="0"/>
        <w:jc w:val="both"/>
        <w:rPr>
          <w:rFonts w:ascii="Times New Roman" w:eastAsia="Times New Roman" w:hAnsi="Times New Roman" w:cs="Times New Roman"/>
          <w:sz w:val="18"/>
          <w:szCs w:val="18"/>
        </w:rPr>
      </w:pPr>
    </w:p>
    <w:p w:rsidR="00C032F7" w:rsidRPr="004713A2" w:rsidRDefault="00C032F7" w:rsidP="00F04430">
      <w:pPr>
        <w:autoSpaceDN w:val="0"/>
        <w:jc w:val="both"/>
        <w:rPr>
          <w:rFonts w:ascii="Times New Roman" w:eastAsia="Times New Roman" w:hAnsi="Times New Roman" w:cs="Times New Roman"/>
          <w:sz w:val="18"/>
          <w:szCs w:val="18"/>
        </w:rPr>
      </w:pPr>
    </w:p>
    <w:p w:rsidR="00F04430" w:rsidRPr="004713A2" w:rsidRDefault="005844CD" w:rsidP="005844CD">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 xml:space="preserve"> </w:t>
      </w:r>
      <w:r w:rsidR="00F04430" w:rsidRPr="004713A2">
        <w:rPr>
          <w:rFonts w:ascii="Times New Roman" w:eastAsia="Times New Roman" w:hAnsi="Times New Roman" w:cs="Times New Roman"/>
          <w:b/>
          <w:sz w:val="18"/>
          <w:szCs w:val="18"/>
        </w:rPr>
        <w:t>Индивидуальные субъекты административного права</w:t>
      </w:r>
    </w:p>
    <w:p w:rsidR="00F04430" w:rsidRDefault="00F04430" w:rsidP="00F04430">
      <w:pPr>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(общая характеристика).</w:t>
      </w:r>
    </w:p>
    <w:p w:rsidR="00C032F7" w:rsidRPr="004713A2" w:rsidRDefault="00C032F7" w:rsidP="00F04430">
      <w:pPr>
        <w:autoSpaceDN w:val="0"/>
        <w:ind w:left="360"/>
        <w:jc w:val="center"/>
        <w:rPr>
          <w:rFonts w:ascii="Times New Roman" w:eastAsia="Times New Roman" w:hAnsi="Times New Roman" w:cs="Times New Roman"/>
          <w:b/>
          <w:sz w:val="18"/>
          <w:szCs w:val="18"/>
        </w:rPr>
      </w:pPr>
    </w:p>
    <w:p w:rsidR="00F04430" w:rsidRPr="004713A2" w:rsidRDefault="00F04430" w:rsidP="00B31A35">
      <w:pPr>
        <w:widowControl/>
        <w:numPr>
          <w:ilvl w:val="0"/>
          <w:numId w:val="18"/>
        </w:numPr>
        <w:tabs>
          <w:tab w:val="left" w:pos="993"/>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индивидуальных субъектов административного права;</w:t>
      </w:r>
    </w:p>
    <w:p w:rsidR="00B31A35" w:rsidRDefault="00F04430" w:rsidP="00B31A35">
      <w:pPr>
        <w:widowControl/>
        <w:numPr>
          <w:ilvl w:val="0"/>
          <w:numId w:val="18"/>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характеристика правового статуса индивидуальных субъектов;</w:t>
      </w:r>
    </w:p>
    <w:p w:rsidR="00F04430" w:rsidRPr="00B31A35" w:rsidRDefault="00F04430" w:rsidP="00B31A35">
      <w:pPr>
        <w:widowControl/>
        <w:numPr>
          <w:ilvl w:val="0"/>
          <w:numId w:val="18"/>
        </w:numPr>
        <w:tabs>
          <w:tab w:val="left" w:pos="851"/>
        </w:tabs>
        <w:autoSpaceDN w:val="0"/>
        <w:ind w:left="0" w:firstLine="567"/>
        <w:jc w:val="both"/>
        <w:rPr>
          <w:rFonts w:ascii="Times New Roman" w:eastAsia="Times New Roman" w:hAnsi="Times New Roman" w:cs="Times New Roman"/>
          <w:sz w:val="18"/>
          <w:szCs w:val="18"/>
        </w:rPr>
      </w:pPr>
      <w:proofErr w:type="gramStart"/>
      <w:r w:rsidRPr="00B31A35">
        <w:rPr>
          <w:rFonts w:ascii="Times New Roman" w:eastAsia="Times New Roman" w:hAnsi="Times New Roman" w:cs="Times New Roman"/>
          <w:sz w:val="18"/>
          <w:szCs w:val="18"/>
        </w:rPr>
        <w:t>административная</w:t>
      </w:r>
      <w:proofErr w:type="gramEnd"/>
      <w:r w:rsidRPr="00B31A35">
        <w:rPr>
          <w:rFonts w:ascii="Times New Roman" w:eastAsia="Times New Roman" w:hAnsi="Times New Roman" w:cs="Times New Roman"/>
          <w:sz w:val="18"/>
          <w:szCs w:val="18"/>
        </w:rPr>
        <w:t xml:space="preserve"> </w:t>
      </w:r>
      <w:proofErr w:type="spellStart"/>
      <w:r w:rsidRPr="00B31A35">
        <w:rPr>
          <w:rFonts w:ascii="Times New Roman" w:eastAsia="Times New Roman" w:hAnsi="Times New Roman" w:cs="Times New Roman"/>
          <w:sz w:val="18"/>
          <w:szCs w:val="18"/>
        </w:rPr>
        <w:t>правосубъектность</w:t>
      </w:r>
      <w:proofErr w:type="spellEnd"/>
      <w:r w:rsidRPr="00B31A35">
        <w:rPr>
          <w:rFonts w:ascii="Times New Roman" w:eastAsia="Times New Roman" w:hAnsi="Times New Roman" w:cs="Times New Roman"/>
          <w:sz w:val="18"/>
          <w:szCs w:val="18"/>
        </w:rPr>
        <w:t xml:space="preserve"> индивидуальных субъектов.</w:t>
      </w:r>
    </w:p>
    <w:p w:rsidR="00F04430" w:rsidRDefault="00F04430" w:rsidP="00F04430">
      <w:pPr>
        <w:autoSpaceDN w:val="0"/>
        <w:jc w:val="both"/>
        <w:rPr>
          <w:rFonts w:ascii="Times New Roman" w:eastAsia="Times New Roman" w:hAnsi="Times New Roman" w:cs="Times New Roman"/>
          <w:sz w:val="18"/>
          <w:szCs w:val="18"/>
        </w:rPr>
      </w:pPr>
    </w:p>
    <w:p w:rsidR="00F04430" w:rsidRPr="004713A2" w:rsidRDefault="00C032F7" w:rsidP="00B31A35">
      <w:pPr>
        <w:widowControl/>
        <w:numPr>
          <w:ilvl w:val="3"/>
          <w:numId w:val="7"/>
        </w:numPr>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b/>
          <w:sz w:val="18"/>
          <w:szCs w:val="18"/>
        </w:rPr>
        <w:t xml:space="preserve">Административно-правовой статус гражданина </w:t>
      </w:r>
    </w:p>
    <w:p w:rsidR="00F04430" w:rsidRDefault="00F04430" w:rsidP="00F04430">
      <w:pPr>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Приднестровской Молдавской Республики.</w:t>
      </w:r>
    </w:p>
    <w:p w:rsidR="00C032F7" w:rsidRPr="004713A2" w:rsidRDefault="00C032F7" w:rsidP="00F04430">
      <w:pPr>
        <w:autoSpaceDN w:val="0"/>
        <w:ind w:left="360"/>
        <w:jc w:val="center"/>
        <w:rPr>
          <w:rFonts w:ascii="Times New Roman" w:eastAsia="Times New Roman" w:hAnsi="Times New Roman" w:cs="Times New Roman"/>
          <w:b/>
          <w:sz w:val="18"/>
          <w:szCs w:val="18"/>
        </w:rPr>
      </w:pP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понятие, </w:t>
      </w: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элементы: административные правоспособность, дееспособность, </w:t>
      </w:r>
      <w:proofErr w:type="spellStart"/>
      <w:r w:rsidRPr="004713A2">
        <w:rPr>
          <w:rFonts w:ascii="Times New Roman" w:eastAsia="Times New Roman" w:hAnsi="Times New Roman" w:cs="Times New Roman"/>
          <w:sz w:val="18"/>
          <w:szCs w:val="18"/>
        </w:rPr>
        <w:t>деликтоспособность</w:t>
      </w:r>
      <w:proofErr w:type="spellEnd"/>
      <w:r w:rsidRPr="004713A2">
        <w:rPr>
          <w:rFonts w:ascii="Times New Roman" w:eastAsia="Times New Roman" w:hAnsi="Times New Roman" w:cs="Times New Roman"/>
          <w:sz w:val="18"/>
          <w:szCs w:val="18"/>
        </w:rPr>
        <w:t>;</w:t>
      </w: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права, свободы и обязанности граждан в сфере государствен</w:t>
      </w:r>
      <w:r w:rsidRPr="004713A2">
        <w:rPr>
          <w:rFonts w:ascii="Times New Roman" w:eastAsia="Times New Roman" w:hAnsi="Times New Roman" w:cs="Times New Roman"/>
          <w:sz w:val="18"/>
          <w:szCs w:val="18"/>
        </w:rPr>
        <w:softHyphen/>
        <w:t>ного управления;</w:t>
      </w: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административно-правовые гарантии прав и свобод граж</w:t>
      </w:r>
      <w:r w:rsidRPr="004713A2">
        <w:rPr>
          <w:rFonts w:ascii="Times New Roman" w:eastAsia="Times New Roman" w:hAnsi="Times New Roman" w:cs="Times New Roman"/>
          <w:sz w:val="18"/>
          <w:szCs w:val="18"/>
        </w:rPr>
        <w:softHyphen/>
        <w:t>дан;</w:t>
      </w: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общий и специальный статус;</w:t>
      </w:r>
    </w:p>
    <w:p w:rsidR="00F04430" w:rsidRPr="004713A2" w:rsidRDefault="00F04430" w:rsidP="00B31A35">
      <w:pPr>
        <w:widowControl/>
        <w:numPr>
          <w:ilvl w:val="0"/>
          <w:numId w:val="19"/>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обстоятельства, при наличии которых административно-правовой статус может быть ограничен.</w:t>
      </w:r>
    </w:p>
    <w:p w:rsidR="00F04430" w:rsidRPr="004713A2" w:rsidRDefault="00F04430" w:rsidP="00F04430">
      <w:pPr>
        <w:overflowPunct w:val="0"/>
        <w:autoSpaceDE w:val="0"/>
        <w:autoSpaceDN w:val="0"/>
        <w:adjustRightInd w:val="0"/>
        <w:jc w:val="both"/>
        <w:rPr>
          <w:rFonts w:ascii="Times New Roman" w:eastAsia="Times New Roman" w:hAnsi="Times New Roman" w:cs="Times New Roman"/>
          <w:sz w:val="18"/>
          <w:szCs w:val="18"/>
        </w:rPr>
      </w:pPr>
    </w:p>
    <w:p w:rsidR="00C032F7" w:rsidRDefault="00F04430" w:rsidP="00C032F7">
      <w:pPr>
        <w:widowControl/>
        <w:numPr>
          <w:ilvl w:val="3"/>
          <w:numId w:val="7"/>
        </w:numPr>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Административно-правовой статус иностранных граждан и</w:t>
      </w:r>
    </w:p>
    <w:p w:rsidR="00F04430" w:rsidRDefault="00F04430" w:rsidP="00C032F7">
      <w:pPr>
        <w:widowControl/>
        <w:autoSpaceDN w:val="0"/>
        <w:jc w:val="center"/>
        <w:rPr>
          <w:rFonts w:ascii="Times New Roman" w:eastAsia="Times New Roman" w:hAnsi="Times New Roman" w:cs="Times New Roman"/>
          <w:b/>
          <w:sz w:val="18"/>
          <w:szCs w:val="18"/>
        </w:rPr>
      </w:pPr>
      <w:r w:rsidRPr="00C032F7">
        <w:rPr>
          <w:rFonts w:ascii="Times New Roman" w:eastAsia="Times New Roman" w:hAnsi="Times New Roman" w:cs="Times New Roman"/>
          <w:b/>
          <w:sz w:val="18"/>
          <w:szCs w:val="18"/>
        </w:rPr>
        <w:t>лиц без гражданства.</w:t>
      </w:r>
    </w:p>
    <w:p w:rsidR="00C032F7" w:rsidRPr="00C032F7" w:rsidRDefault="00C032F7" w:rsidP="00C032F7">
      <w:pPr>
        <w:widowControl/>
        <w:autoSpaceDN w:val="0"/>
        <w:jc w:val="center"/>
        <w:rPr>
          <w:rFonts w:ascii="Times New Roman" w:eastAsia="Times New Roman" w:hAnsi="Times New Roman" w:cs="Times New Roman"/>
          <w:b/>
          <w:sz w:val="18"/>
          <w:szCs w:val="18"/>
        </w:rPr>
      </w:pPr>
    </w:p>
    <w:p w:rsidR="00F04430" w:rsidRPr="004713A2" w:rsidRDefault="00F04430" w:rsidP="00B31A35">
      <w:pPr>
        <w:widowControl/>
        <w:numPr>
          <w:ilvl w:val="0"/>
          <w:numId w:val="20"/>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B31A35">
      <w:pPr>
        <w:widowControl/>
        <w:numPr>
          <w:ilvl w:val="0"/>
          <w:numId w:val="20"/>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20"/>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B31A35">
      <w:pPr>
        <w:widowControl/>
        <w:numPr>
          <w:ilvl w:val="0"/>
          <w:numId w:val="20"/>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административные</w:t>
      </w:r>
      <w:proofErr w:type="gramEnd"/>
      <w:r w:rsidRPr="004713A2">
        <w:rPr>
          <w:rFonts w:ascii="Times New Roman" w:eastAsia="Times New Roman" w:hAnsi="Times New Roman" w:cs="Times New Roman"/>
          <w:sz w:val="18"/>
          <w:szCs w:val="18"/>
        </w:rPr>
        <w:t xml:space="preserve"> правоспособность, дееспособность, </w:t>
      </w:r>
      <w:proofErr w:type="spellStart"/>
      <w:r w:rsidRPr="004713A2">
        <w:rPr>
          <w:rFonts w:ascii="Times New Roman" w:eastAsia="Times New Roman" w:hAnsi="Times New Roman" w:cs="Times New Roman"/>
          <w:sz w:val="18"/>
          <w:szCs w:val="18"/>
        </w:rPr>
        <w:t>деликтоспособность</w:t>
      </w:r>
      <w:proofErr w:type="spellEnd"/>
      <w:r w:rsidRPr="004713A2">
        <w:rPr>
          <w:rFonts w:ascii="Times New Roman" w:eastAsia="Times New Roman" w:hAnsi="Times New Roman" w:cs="Times New Roman"/>
          <w:sz w:val="18"/>
          <w:szCs w:val="18"/>
        </w:rPr>
        <w:t>.</w:t>
      </w:r>
    </w:p>
    <w:p w:rsidR="00F04430" w:rsidRPr="004713A2" w:rsidRDefault="00F04430" w:rsidP="00F04430">
      <w:pPr>
        <w:overflowPunct w:val="0"/>
        <w:autoSpaceDE w:val="0"/>
        <w:autoSpaceDN w:val="0"/>
        <w:adjustRightInd w:val="0"/>
        <w:jc w:val="both"/>
        <w:rPr>
          <w:rFonts w:ascii="Times New Roman" w:eastAsia="Times New Roman" w:hAnsi="Times New Roman" w:cs="Times New Roman"/>
          <w:sz w:val="18"/>
          <w:szCs w:val="18"/>
          <w:lang w:val="en-US"/>
        </w:rPr>
      </w:pPr>
    </w:p>
    <w:p w:rsidR="00F04430" w:rsidRPr="004713A2" w:rsidRDefault="00B31A35" w:rsidP="00B31A35">
      <w:pPr>
        <w:widowControl/>
        <w:numPr>
          <w:ilvl w:val="3"/>
          <w:numId w:val="7"/>
        </w:numPr>
        <w:tabs>
          <w:tab w:val="left" w:pos="0"/>
        </w:tabs>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 xml:space="preserve">Исполнительные органы государственной власти как </w:t>
      </w:r>
    </w:p>
    <w:p w:rsidR="00F04430" w:rsidRDefault="00F04430" w:rsidP="00F04430">
      <w:pPr>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субъекты административного права.</w:t>
      </w:r>
    </w:p>
    <w:p w:rsidR="00C032F7" w:rsidRPr="004713A2" w:rsidRDefault="00C032F7" w:rsidP="00F04430">
      <w:pPr>
        <w:autoSpaceDN w:val="0"/>
        <w:ind w:left="360"/>
        <w:jc w:val="center"/>
        <w:rPr>
          <w:rFonts w:ascii="Times New Roman" w:eastAsia="Times New Roman" w:hAnsi="Times New Roman" w:cs="Times New Roman"/>
          <w:b/>
          <w:sz w:val="18"/>
          <w:szCs w:val="18"/>
        </w:rPr>
      </w:pPr>
    </w:p>
    <w:p w:rsidR="00F04430" w:rsidRPr="004713A2" w:rsidRDefault="00F04430" w:rsidP="00B31A35">
      <w:pPr>
        <w:widowControl/>
        <w:numPr>
          <w:ilvl w:val="0"/>
          <w:numId w:val="21"/>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основные признаки;</w:t>
      </w:r>
    </w:p>
    <w:p w:rsidR="00F04430" w:rsidRPr="004713A2" w:rsidRDefault="00F04430" w:rsidP="00B31A35">
      <w:pPr>
        <w:widowControl/>
        <w:numPr>
          <w:ilvl w:val="0"/>
          <w:numId w:val="21"/>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исполнительного органа государственной власти;</w:t>
      </w:r>
    </w:p>
    <w:p w:rsidR="00F04430" w:rsidRPr="004713A2" w:rsidRDefault="00F04430" w:rsidP="00B31A35">
      <w:pPr>
        <w:widowControl/>
        <w:numPr>
          <w:ilvl w:val="0"/>
          <w:numId w:val="21"/>
        </w:numPr>
        <w:tabs>
          <w:tab w:val="left" w:pos="851"/>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исполнительных органов государственной власти. </w:t>
      </w:r>
    </w:p>
    <w:p w:rsidR="00F04430" w:rsidRPr="004713A2" w:rsidRDefault="00F04430" w:rsidP="00F04430">
      <w:pPr>
        <w:overflowPunct w:val="0"/>
        <w:autoSpaceDE w:val="0"/>
        <w:autoSpaceDN w:val="0"/>
        <w:adjustRightInd w:val="0"/>
        <w:jc w:val="both"/>
        <w:rPr>
          <w:rFonts w:ascii="Times New Roman" w:eastAsia="Times New Roman" w:hAnsi="Times New Roman" w:cs="Times New Roman"/>
          <w:sz w:val="18"/>
          <w:szCs w:val="18"/>
        </w:rPr>
      </w:pPr>
    </w:p>
    <w:p w:rsidR="00F04430" w:rsidRDefault="00B31A35" w:rsidP="00B31A35">
      <w:pPr>
        <w:widowControl/>
        <w:numPr>
          <w:ilvl w:val="3"/>
          <w:numId w:val="7"/>
        </w:numPr>
        <w:tabs>
          <w:tab w:val="left" w:pos="0"/>
        </w:tabs>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 xml:space="preserve">Правовой статус Правительства </w:t>
      </w:r>
      <w:r w:rsidR="00F04430" w:rsidRPr="00B31A35">
        <w:rPr>
          <w:rFonts w:ascii="Times New Roman" w:eastAsia="Times New Roman" w:hAnsi="Times New Roman" w:cs="Times New Roman"/>
          <w:b/>
          <w:sz w:val="18"/>
          <w:szCs w:val="18"/>
        </w:rPr>
        <w:t>Приднестровской Молдавской Республики.</w:t>
      </w:r>
    </w:p>
    <w:p w:rsidR="00C032F7" w:rsidRPr="00B31A35" w:rsidRDefault="00C032F7" w:rsidP="00C032F7">
      <w:pPr>
        <w:widowControl/>
        <w:tabs>
          <w:tab w:val="left" w:pos="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правовая основа деятельности, </w:t>
      </w:r>
    </w:p>
    <w:p w:rsidR="00F04430" w:rsidRPr="004713A2" w:rsidRDefault="00F04430" w:rsidP="00B31A35">
      <w:pPr>
        <w:widowControl/>
        <w:numPr>
          <w:ilvl w:val="0"/>
          <w:numId w:val="2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2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w:t>
      </w:r>
    </w:p>
    <w:p w:rsidR="00F04430" w:rsidRPr="004713A2" w:rsidRDefault="00F04430" w:rsidP="00B31A35">
      <w:pPr>
        <w:widowControl/>
        <w:numPr>
          <w:ilvl w:val="0"/>
          <w:numId w:val="2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состав;</w:t>
      </w:r>
    </w:p>
    <w:p w:rsidR="00F04430" w:rsidRPr="004713A2" w:rsidRDefault="00F04430" w:rsidP="00B31A35">
      <w:pPr>
        <w:widowControl/>
        <w:numPr>
          <w:ilvl w:val="0"/>
          <w:numId w:val="2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актов, принимаемых Правительством Приднестровской Молдавской Республики.</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284"/>
          <w:tab w:val="left" w:pos="567"/>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Государственные служащие как</w:t>
      </w:r>
      <w:r w:rsidR="000526AF">
        <w:rPr>
          <w:rFonts w:ascii="Times New Roman" w:eastAsia="Times New Roman" w:hAnsi="Times New Roman" w:cs="Times New Roman"/>
          <w:b/>
          <w:sz w:val="18"/>
          <w:szCs w:val="18"/>
        </w:rPr>
        <w:t xml:space="preserve"> </w:t>
      </w:r>
      <w:r w:rsidRPr="00B31A35">
        <w:rPr>
          <w:rFonts w:ascii="Times New Roman" w:eastAsia="Times New Roman" w:hAnsi="Times New Roman" w:cs="Times New Roman"/>
          <w:b/>
          <w:sz w:val="18"/>
          <w:szCs w:val="18"/>
        </w:rPr>
        <w:t>субъекты административного права.</w:t>
      </w:r>
    </w:p>
    <w:p w:rsidR="00C032F7" w:rsidRPr="00B31A35" w:rsidRDefault="00C032F7" w:rsidP="00C032F7">
      <w:pPr>
        <w:widowControl/>
        <w:tabs>
          <w:tab w:val="left" w:pos="284"/>
          <w:tab w:val="left" w:pos="567"/>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административно-правовое регулирование прохождения государствен</w:t>
      </w:r>
      <w:r w:rsidRPr="004713A2">
        <w:rPr>
          <w:rFonts w:ascii="Times New Roman" w:eastAsia="Times New Roman" w:hAnsi="Times New Roman" w:cs="Times New Roman"/>
          <w:sz w:val="18"/>
          <w:szCs w:val="18"/>
        </w:rPr>
        <w:softHyphen/>
        <w:t>ной службы;</w:t>
      </w:r>
    </w:p>
    <w:p w:rsidR="00F04430" w:rsidRPr="004713A2" w:rsidRDefault="00F04430" w:rsidP="00B31A35">
      <w:pPr>
        <w:widowControl/>
        <w:numPr>
          <w:ilvl w:val="0"/>
          <w:numId w:val="2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права, обязанности, ограничения.</w:t>
      </w:r>
    </w:p>
    <w:p w:rsidR="00F04430" w:rsidRPr="004713A2" w:rsidRDefault="00F04430" w:rsidP="00B31A35">
      <w:pPr>
        <w:tabs>
          <w:tab w:val="left" w:pos="900"/>
        </w:tabs>
        <w:autoSpaceDN w:val="0"/>
        <w:ind w:firstLine="567"/>
        <w:jc w:val="both"/>
        <w:rPr>
          <w:rFonts w:ascii="Times New Roman" w:eastAsia="Times New Roman" w:hAnsi="Times New Roman" w:cs="Times New Roman"/>
          <w:sz w:val="18"/>
          <w:szCs w:val="18"/>
        </w:rPr>
      </w:pPr>
    </w:p>
    <w:p w:rsidR="00F04430" w:rsidRDefault="00F04430" w:rsidP="00A05BC3">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A05BC3">
        <w:rPr>
          <w:rFonts w:ascii="Times New Roman" w:eastAsia="Times New Roman" w:hAnsi="Times New Roman" w:cs="Times New Roman"/>
          <w:b/>
          <w:sz w:val="18"/>
          <w:szCs w:val="18"/>
        </w:rPr>
        <w:t>Общественные объединения как субъекты административного права.</w:t>
      </w:r>
    </w:p>
    <w:p w:rsidR="00C032F7" w:rsidRPr="00A05BC3"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 организации и деятельности;</w:t>
      </w:r>
    </w:p>
    <w:p w:rsidR="00F04430" w:rsidRPr="004713A2" w:rsidRDefault="00F04430" w:rsidP="00B31A35">
      <w:pPr>
        <w:widowControl/>
        <w:numPr>
          <w:ilvl w:val="0"/>
          <w:numId w:val="2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формы;</w:t>
      </w:r>
    </w:p>
    <w:p w:rsidR="00F04430" w:rsidRDefault="00F04430" w:rsidP="00B31A35">
      <w:pPr>
        <w:widowControl/>
        <w:numPr>
          <w:ilvl w:val="0"/>
          <w:numId w:val="2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создания, ликвидации.</w:t>
      </w:r>
    </w:p>
    <w:p w:rsidR="00A05BC3" w:rsidRPr="004713A2" w:rsidRDefault="00A05BC3" w:rsidP="00A05BC3">
      <w:pPr>
        <w:widowControl/>
        <w:tabs>
          <w:tab w:val="left" w:pos="900"/>
        </w:tabs>
        <w:autoSpaceDN w:val="0"/>
        <w:ind w:left="567"/>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Формы государственного управления и их классификация.</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5"/>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и сущность форм государственного управления;</w:t>
      </w:r>
    </w:p>
    <w:p w:rsidR="00F04430" w:rsidRPr="004713A2" w:rsidRDefault="00F04430" w:rsidP="00B31A35">
      <w:pPr>
        <w:widowControl/>
        <w:numPr>
          <w:ilvl w:val="0"/>
          <w:numId w:val="25"/>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классификация форм управленческой деятельности: неправовые (организационные) и правовые формы управленческой деятельности.</w:t>
      </w:r>
    </w:p>
    <w:p w:rsidR="00F04430" w:rsidRPr="004713A2" w:rsidRDefault="00F04430" w:rsidP="00F04430">
      <w:pPr>
        <w:tabs>
          <w:tab w:val="left" w:pos="54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Методы государственного управления и их классификация.</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6"/>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и сущность методов государственного управления;</w:t>
      </w:r>
    </w:p>
    <w:p w:rsidR="00F04430" w:rsidRPr="004713A2" w:rsidRDefault="00F04430" w:rsidP="00B31A35">
      <w:pPr>
        <w:widowControl/>
        <w:numPr>
          <w:ilvl w:val="0"/>
          <w:numId w:val="26"/>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классификация методов государственного управления;</w:t>
      </w:r>
    </w:p>
    <w:p w:rsidR="00F04430" w:rsidRPr="004713A2" w:rsidRDefault="00F04430" w:rsidP="00B31A35">
      <w:pPr>
        <w:widowControl/>
        <w:numPr>
          <w:ilvl w:val="0"/>
          <w:numId w:val="26"/>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убеждение как метод государственного управления: понятие, формы.</w:t>
      </w:r>
    </w:p>
    <w:p w:rsidR="00F04430" w:rsidRPr="004713A2" w:rsidRDefault="00F04430" w:rsidP="00B31A35">
      <w:pPr>
        <w:widowControl/>
        <w:numPr>
          <w:ilvl w:val="0"/>
          <w:numId w:val="26"/>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административное принуждение как метод государственного управления и как вид государственного принуждения;</w:t>
      </w:r>
    </w:p>
    <w:p w:rsidR="00F04430" w:rsidRPr="004713A2" w:rsidRDefault="00F04430" w:rsidP="00B31A35">
      <w:pPr>
        <w:widowControl/>
        <w:numPr>
          <w:ilvl w:val="0"/>
          <w:numId w:val="26"/>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поощрение: основания, виды, характеристика.</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Акты управления: понятие, признаки, </w:t>
      </w:r>
      <w:r w:rsidRPr="00B31A35">
        <w:rPr>
          <w:rFonts w:ascii="Times New Roman" w:eastAsia="Times New Roman" w:hAnsi="Times New Roman" w:cs="Times New Roman"/>
          <w:b/>
          <w:sz w:val="18"/>
          <w:szCs w:val="18"/>
        </w:rPr>
        <w:t>особенности, классификация.</w:t>
      </w:r>
    </w:p>
    <w:p w:rsidR="00C032F7" w:rsidRPr="00B31A35"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2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признаки;</w:t>
      </w:r>
    </w:p>
    <w:p w:rsidR="00F04430" w:rsidRPr="004713A2" w:rsidRDefault="00F04430" w:rsidP="00B31A35">
      <w:pPr>
        <w:widowControl/>
        <w:numPr>
          <w:ilvl w:val="0"/>
          <w:numId w:val="2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юридическое значение;</w:t>
      </w:r>
    </w:p>
    <w:p w:rsidR="00F04430" w:rsidRPr="004713A2" w:rsidRDefault="00F04430" w:rsidP="00B31A35">
      <w:pPr>
        <w:widowControl/>
        <w:numPr>
          <w:ilvl w:val="0"/>
          <w:numId w:val="2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роль актов управления в механизме административно-правового регулирования;</w:t>
      </w:r>
    </w:p>
    <w:p w:rsidR="00F04430" w:rsidRPr="004713A2" w:rsidRDefault="00F04430" w:rsidP="00B31A35">
      <w:pPr>
        <w:widowControl/>
        <w:numPr>
          <w:ilvl w:val="0"/>
          <w:numId w:val="2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подготовки, принятия, вступления в силу и действия актов управления;</w:t>
      </w:r>
    </w:p>
    <w:p w:rsidR="00F04430" w:rsidRPr="004713A2" w:rsidRDefault="00F04430" w:rsidP="00B31A35">
      <w:pPr>
        <w:widowControl/>
        <w:numPr>
          <w:ilvl w:val="0"/>
          <w:numId w:val="2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требования, предъявляемые к актам у</w:t>
      </w:r>
      <w:r w:rsidR="00B31A35">
        <w:rPr>
          <w:rFonts w:ascii="Times New Roman" w:eastAsia="Times New Roman" w:hAnsi="Times New Roman" w:cs="Times New Roman"/>
          <w:sz w:val="18"/>
          <w:szCs w:val="18"/>
        </w:rPr>
        <w:t xml:space="preserve">правления, и последствия их </w:t>
      </w:r>
      <w:r w:rsidRPr="004713A2">
        <w:rPr>
          <w:rFonts w:ascii="Times New Roman" w:eastAsia="Times New Roman" w:hAnsi="Times New Roman" w:cs="Times New Roman"/>
          <w:sz w:val="18"/>
          <w:szCs w:val="18"/>
        </w:rPr>
        <w:t>несоблюдения.</w:t>
      </w:r>
    </w:p>
    <w:p w:rsidR="00F04430" w:rsidRPr="004713A2" w:rsidRDefault="00F04430" w:rsidP="00F04430">
      <w:pPr>
        <w:tabs>
          <w:tab w:val="left" w:pos="540"/>
          <w:tab w:val="left" w:pos="900"/>
        </w:tabs>
        <w:overflowPunct w:val="0"/>
        <w:autoSpaceDE w:val="0"/>
        <w:autoSpaceDN w:val="0"/>
        <w:adjustRightInd w:val="0"/>
        <w:ind w:left="72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0"/>
          <w:tab w:val="left" w:pos="284"/>
        </w:tabs>
        <w:overflowPunct w:val="0"/>
        <w:autoSpaceDE w:val="0"/>
        <w:autoSpaceDN w:val="0"/>
        <w:adjustRightInd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Административное принуждение: </w:t>
      </w:r>
      <w:r w:rsidRPr="00B31A35">
        <w:rPr>
          <w:rFonts w:ascii="Times New Roman" w:eastAsia="Times New Roman" w:hAnsi="Times New Roman" w:cs="Times New Roman"/>
          <w:b/>
          <w:sz w:val="18"/>
          <w:szCs w:val="18"/>
        </w:rPr>
        <w:t>понятие, особенности, характеристика.</w:t>
      </w:r>
    </w:p>
    <w:p w:rsidR="00C032F7" w:rsidRPr="00B31A35" w:rsidRDefault="00C032F7" w:rsidP="00C032F7">
      <w:pPr>
        <w:widowControl/>
        <w:tabs>
          <w:tab w:val="left" w:pos="0"/>
          <w:tab w:val="left" w:pos="284"/>
        </w:tabs>
        <w:overflowPunct w:val="0"/>
        <w:autoSpaceDE w:val="0"/>
        <w:autoSpaceDN w:val="0"/>
        <w:adjustRightInd w:val="0"/>
        <w:rPr>
          <w:rFonts w:ascii="Times New Roman" w:eastAsia="Times New Roman" w:hAnsi="Times New Roman" w:cs="Times New Roman"/>
          <w:b/>
          <w:sz w:val="18"/>
          <w:szCs w:val="18"/>
        </w:rPr>
      </w:pPr>
    </w:p>
    <w:p w:rsidR="00F04430" w:rsidRPr="004713A2" w:rsidRDefault="00F04430" w:rsidP="00B31A35">
      <w:pPr>
        <w:widowControl/>
        <w:numPr>
          <w:ilvl w:val="0"/>
          <w:numId w:val="28"/>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28"/>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B31A35">
      <w:pPr>
        <w:widowControl/>
        <w:numPr>
          <w:ilvl w:val="0"/>
          <w:numId w:val="28"/>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характеристика;</w:t>
      </w:r>
    </w:p>
    <w:p w:rsidR="00F04430" w:rsidRPr="004713A2" w:rsidRDefault="00F04430" w:rsidP="00B31A35">
      <w:pPr>
        <w:widowControl/>
        <w:numPr>
          <w:ilvl w:val="0"/>
          <w:numId w:val="28"/>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категория граждан, к которой меры административного принуждения не применяются (правовая основа);</w:t>
      </w:r>
    </w:p>
    <w:p w:rsidR="00F04430" w:rsidRPr="004713A2" w:rsidRDefault="00F04430" w:rsidP="00B31A35">
      <w:pPr>
        <w:widowControl/>
        <w:numPr>
          <w:ilvl w:val="0"/>
          <w:numId w:val="28"/>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классификация мер административного принуждения.</w:t>
      </w:r>
    </w:p>
    <w:p w:rsidR="00F04430" w:rsidRPr="004713A2" w:rsidRDefault="00F04430" w:rsidP="00F04430">
      <w:pPr>
        <w:tabs>
          <w:tab w:val="left" w:pos="540"/>
          <w:tab w:val="left" w:pos="900"/>
        </w:tabs>
        <w:overflowPunct w:val="0"/>
        <w:autoSpaceDE w:val="0"/>
        <w:autoSpaceDN w:val="0"/>
        <w:adjustRightInd w:val="0"/>
        <w:ind w:left="72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900"/>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Меры административного предупреждения: </w:t>
      </w:r>
      <w:r w:rsidRPr="00B31A35">
        <w:rPr>
          <w:rFonts w:ascii="Times New Roman" w:eastAsia="Times New Roman" w:hAnsi="Times New Roman" w:cs="Times New Roman"/>
          <w:b/>
          <w:sz w:val="18"/>
          <w:szCs w:val="18"/>
        </w:rPr>
        <w:t>понятие, особенности.</w:t>
      </w:r>
    </w:p>
    <w:p w:rsidR="00C032F7" w:rsidRPr="00B31A35" w:rsidRDefault="00C032F7" w:rsidP="00C032F7">
      <w:pPr>
        <w:widowControl/>
        <w:tabs>
          <w:tab w:val="left" w:pos="900"/>
        </w:tabs>
        <w:autoSpaceDN w:val="0"/>
        <w:ind w:left="360"/>
        <w:rPr>
          <w:rFonts w:ascii="Times New Roman" w:eastAsia="Times New Roman" w:hAnsi="Times New Roman" w:cs="Times New Roman"/>
          <w:b/>
          <w:sz w:val="18"/>
          <w:szCs w:val="18"/>
        </w:rPr>
      </w:pPr>
    </w:p>
    <w:p w:rsidR="00F04430" w:rsidRPr="004713A2" w:rsidRDefault="00F04430" w:rsidP="00B31A35">
      <w:pPr>
        <w:widowControl/>
        <w:numPr>
          <w:ilvl w:val="0"/>
          <w:numId w:val="2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2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B31A35">
      <w:pPr>
        <w:widowControl/>
        <w:numPr>
          <w:ilvl w:val="0"/>
          <w:numId w:val="2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B31A35" w:rsidRDefault="00F04430" w:rsidP="00B31A35">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Меры административного пресечения: </w:t>
      </w:r>
      <w:r w:rsidRPr="00B31A35">
        <w:rPr>
          <w:rFonts w:ascii="Times New Roman" w:eastAsia="Times New Roman" w:hAnsi="Times New Roman" w:cs="Times New Roman"/>
          <w:b/>
          <w:sz w:val="18"/>
          <w:szCs w:val="18"/>
        </w:rPr>
        <w:t xml:space="preserve">понятие, особенности, </w:t>
      </w:r>
    </w:p>
    <w:p w:rsidR="00F04430" w:rsidRDefault="00F04430" w:rsidP="00B31A35">
      <w:pPr>
        <w:widowControl/>
        <w:tabs>
          <w:tab w:val="left" w:pos="284"/>
          <w:tab w:val="left" w:pos="900"/>
        </w:tabs>
        <w:autoSpaceDN w:val="0"/>
        <w:jc w:val="center"/>
        <w:rPr>
          <w:rFonts w:ascii="Times New Roman" w:eastAsia="Times New Roman" w:hAnsi="Times New Roman" w:cs="Times New Roman"/>
          <w:b/>
          <w:sz w:val="18"/>
          <w:szCs w:val="18"/>
        </w:rPr>
      </w:pPr>
      <w:r w:rsidRPr="00B31A35">
        <w:rPr>
          <w:rFonts w:ascii="Times New Roman" w:eastAsia="Times New Roman" w:hAnsi="Times New Roman" w:cs="Times New Roman"/>
          <w:b/>
          <w:sz w:val="18"/>
          <w:szCs w:val="18"/>
        </w:rPr>
        <w:t>классификация мер пресечения.</w:t>
      </w:r>
    </w:p>
    <w:p w:rsidR="00C032F7" w:rsidRPr="00B31A35" w:rsidRDefault="00C032F7" w:rsidP="00B31A35">
      <w:pPr>
        <w:widowControl/>
        <w:tabs>
          <w:tab w:val="left" w:pos="284"/>
          <w:tab w:val="left" w:pos="900"/>
        </w:tabs>
        <w:autoSpaceDN w:val="0"/>
        <w:jc w:val="center"/>
        <w:rPr>
          <w:rFonts w:ascii="Times New Roman" w:eastAsia="Times New Roman" w:hAnsi="Times New Roman" w:cs="Times New Roman"/>
          <w:b/>
          <w:sz w:val="18"/>
          <w:szCs w:val="18"/>
        </w:rPr>
      </w:pPr>
    </w:p>
    <w:p w:rsidR="00F04430" w:rsidRPr="004713A2" w:rsidRDefault="00F04430" w:rsidP="00B31A35">
      <w:pPr>
        <w:widowControl/>
        <w:numPr>
          <w:ilvl w:val="0"/>
          <w:numId w:val="3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B31A35">
      <w:pPr>
        <w:widowControl/>
        <w:numPr>
          <w:ilvl w:val="0"/>
          <w:numId w:val="3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классификация.</w:t>
      </w:r>
    </w:p>
    <w:p w:rsidR="00F04430" w:rsidRDefault="00F04430" w:rsidP="00F04430">
      <w:pPr>
        <w:tabs>
          <w:tab w:val="left" w:pos="900"/>
        </w:tabs>
        <w:autoSpaceDN w:val="0"/>
        <w:ind w:firstLine="540"/>
        <w:jc w:val="both"/>
        <w:rPr>
          <w:rFonts w:ascii="Times New Roman" w:eastAsia="Times New Roman" w:hAnsi="Times New Roman" w:cs="Times New Roman"/>
          <w:sz w:val="18"/>
          <w:szCs w:val="18"/>
        </w:rPr>
      </w:pPr>
    </w:p>
    <w:p w:rsidR="00B31A35" w:rsidRPr="004713A2" w:rsidRDefault="00B31A35"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2"/>
          <w:sz w:val="18"/>
          <w:szCs w:val="18"/>
        </w:rPr>
        <w:t xml:space="preserve">Доставление: </w:t>
      </w:r>
      <w:r w:rsidRPr="004713A2">
        <w:rPr>
          <w:rFonts w:ascii="Times New Roman" w:eastAsia="Times New Roman" w:hAnsi="Times New Roman" w:cs="Times New Roman"/>
          <w:b/>
          <w:sz w:val="18"/>
          <w:szCs w:val="18"/>
        </w:rPr>
        <w:t>понятие, основания, сроки, органы, правомочные осуществлять, процессуальное оформление.</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1"/>
        </w:numPr>
        <w:tabs>
          <w:tab w:val="left" w:pos="900"/>
        </w:tabs>
        <w:autoSpaceDN w:val="0"/>
        <w:ind w:left="0" w:firstLine="567"/>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w:t>
      </w:r>
    </w:p>
    <w:p w:rsidR="00F04430" w:rsidRPr="004713A2" w:rsidRDefault="00F04430" w:rsidP="00B31A35">
      <w:pPr>
        <w:widowControl/>
        <w:numPr>
          <w:ilvl w:val="0"/>
          <w:numId w:val="3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B31A35">
      <w:pPr>
        <w:shd w:val="clear" w:color="auto" w:fill="FFFFFF"/>
        <w:tabs>
          <w:tab w:val="left" w:pos="900"/>
          <w:tab w:val="left" w:pos="1418"/>
        </w:tabs>
        <w:autoSpaceDN w:val="0"/>
        <w:ind w:firstLine="567"/>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Административное задержание: понятие, основания, сроки, органы, правомочные осуществлять, процессуальное оформление.</w:t>
      </w:r>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B31A35">
        <w:rPr>
          <w:rFonts w:ascii="Times New Roman" w:eastAsia="Times New Roman" w:hAnsi="Times New Roman" w:cs="Times New Roman"/>
          <w:sz w:val="18"/>
          <w:szCs w:val="18"/>
        </w:rPr>
        <w:t>правовая база;</w:t>
      </w:r>
    </w:p>
    <w:p w:rsid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B31A35">
        <w:rPr>
          <w:rFonts w:ascii="Times New Roman" w:eastAsia="Times New Roman" w:hAnsi="Times New Roman" w:cs="Times New Roman"/>
          <w:sz w:val="18"/>
          <w:szCs w:val="18"/>
        </w:rPr>
        <w:t>основания;</w:t>
      </w:r>
    </w:p>
    <w:p w:rsid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B31A35">
        <w:rPr>
          <w:rFonts w:ascii="Times New Roman" w:eastAsia="Times New Roman" w:hAnsi="Times New Roman" w:cs="Times New Roman"/>
          <w:sz w:val="18"/>
          <w:szCs w:val="18"/>
        </w:rPr>
        <w:t>сроки;</w:t>
      </w:r>
    </w:p>
    <w:p w:rsid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B31A35">
        <w:rPr>
          <w:rFonts w:ascii="Times New Roman" w:eastAsia="Times New Roman" w:hAnsi="Times New Roman" w:cs="Times New Roman"/>
          <w:sz w:val="18"/>
          <w:szCs w:val="18"/>
        </w:rPr>
        <w:t>органы, правомочные осуществлять;</w:t>
      </w:r>
    </w:p>
    <w:p w:rsidR="00F04430" w:rsidRPr="00B31A35" w:rsidRDefault="00F04430" w:rsidP="00B31A35">
      <w:pPr>
        <w:widowControl/>
        <w:numPr>
          <w:ilvl w:val="0"/>
          <w:numId w:val="32"/>
        </w:numPr>
        <w:tabs>
          <w:tab w:val="left" w:pos="284"/>
          <w:tab w:val="left" w:pos="900"/>
        </w:tabs>
        <w:autoSpaceDN w:val="0"/>
        <w:ind w:left="0" w:firstLine="567"/>
        <w:jc w:val="both"/>
        <w:rPr>
          <w:rFonts w:ascii="Times New Roman" w:eastAsia="Times New Roman" w:hAnsi="Times New Roman" w:cs="Times New Roman"/>
          <w:sz w:val="18"/>
          <w:szCs w:val="18"/>
        </w:rPr>
      </w:pPr>
      <w:r w:rsidRPr="00B31A35">
        <w:rPr>
          <w:rFonts w:ascii="Times New Roman" w:eastAsia="Times New Roman" w:hAnsi="Times New Roman" w:cs="Times New Roman"/>
          <w:sz w:val="18"/>
          <w:szCs w:val="18"/>
        </w:rPr>
        <w:t>процессуальное оформление.</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Личный досмотр: понятие, основания, органы, правомочны</w:t>
      </w:r>
      <w:r w:rsidR="00B31A35">
        <w:rPr>
          <w:rFonts w:ascii="Times New Roman" w:eastAsia="Times New Roman" w:hAnsi="Times New Roman" w:cs="Times New Roman"/>
          <w:b/>
          <w:sz w:val="18"/>
          <w:szCs w:val="18"/>
        </w:rPr>
        <w:t xml:space="preserve">е осуществлять личный досмотр, </w:t>
      </w:r>
      <w:r w:rsidRPr="004713A2">
        <w:rPr>
          <w:rFonts w:ascii="Times New Roman" w:eastAsia="Times New Roman" w:hAnsi="Times New Roman" w:cs="Times New Roman"/>
          <w:b/>
          <w:sz w:val="18"/>
          <w:szCs w:val="18"/>
        </w:rPr>
        <w:t>процедура проведения, процессуальное оформление.</w:t>
      </w:r>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органы, правомочные осуществлять;</w:t>
      </w: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процедура проведения;</w:t>
      </w:r>
    </w:p>
    <w:p w:rsidR="00F04430" w:rsidRPr="004713A2" w:rsidRDefault="00F04430" w:rsidP="00B31A35">
      <w:pPr>
        <w:widowControl/>
        <w:numPr>
          <w:ilvl w:val="0"/>
          <w:numId w:val="3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B31A35">
      <w:pPr>
        <w:tabs>
          <w:tab w:val="left" w:pos="900"/>
        </w:tabs>
        <w:autoSpaceDN w:val="0"/>
        <w:ind w:firstLine="567"/>
        <w:jc w:val="both"/>
        <w:rPr>
          <w:rFonts w:ascii="Times New Roman" w:eastAsia="Times New Roman" w:hAnsi="Times New Roman" w:cs="Times New Roman"/>
          <w:sz w:val="18"/>
          <w:szCs w:val="18"/>
        </w:rPr>
      </w:pPr>
    </w:p>
    <w:p w:rsidR="00F04430" w:rsidRDefault="00F04430" w:rsidP="00C032F7">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Досмотр вещей, находящихся при физическом лице:</w:t>
      </w:r>
      <w:r w:rsidR="00C032F7">
        <w:rPr>
          <w:rFonts w:ascii="Times New Roman" w:eastAsia="Times New Roman" w:hAnsi="Times New Roman" w:cs="Times New Roman"/>
          <w:b/>
          <w:sz w:val="18"/>
          <w:szCs w:val="18"/>
        </w:rPr>
        <w:t xml:space="preserve"> </w:t>
      </w:r>
      <w:r w:rsidRPr="00C032F7">
        <w:rPr>
          <w:rFonts w:ascii="Times New Roman" w:eastAsia="Times New Roman" w:hAnsi="Times New Roman" w:cs="Times New Roman"/>
          <w:b/>
          <w:sz w:val="18"/>
          <w:szCs w:val="18"/>
        </w:rPr>
        <w:t>понятие, основания, органы, правомочные осуществлять, процессуальное оформление.</w:t>
      </w:r>
    </w:p>
    <w:p w:rsidR="00C032F7" w:rsidRPr="00C032F7"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DA02ED">
      <w:pPr>
        <w:widowControl/>
        <w:numPr>
          <w:ilvl w:val="3"/>
          <w:numId w:val="7"/>
        </w:numPr>
        <w:shd w:val="clear" w:color="auto" w:fill="FFFFFF"/>
        <w:tabs>
          <w:tab w:val="left" w:pos="0"/>
          <w:tab w:val="left" w:pos="284"/>
        </w:tabs>
        <w:autoSpaceDN w:val="0"/>
        <w:ind w:left="0" w:firstLine="0"/>
        <w:jc w:val="center"/>
        <w:rPr>
          <w:rFonts w:ascii="Times New Roman" w:eastAsia="Times New Roman" w:hAnsi="Times New Roman" w:cs="Times New Roman"/>
          <w:b/>
          <w:spacing w:val="-2"/>
          <w:sz w:val="18"/>
          <w:szCs w:val="18"/>
        </w:rPr>
      </w:pPr>
      <w:r w:rsidRPr="004713A2">
        <w:rPr>
          <w:rFonts w:ascii="Times New Roman" w:eastAsia="Times New Roman" w:hAnsi="Times New Roman" w:cs="Times New Roman"/>
          <w:b/>
          <w:spacing w:val="-2"/>
          <w:sz w:val="18"/>
          <w:szCs w:val="18"/>
        </w:rPr>
        <w:t xml:space="preserve">Изъятие вещей и документов: </w:t>
      </w:r>
      <w:r w:rsidR="00B31A35">
        <w:rPr>
          <w:rFonts w:ascii="Times New Roman" w:eastAsia="Times New Roman" w:hAnsi="Times New Roman" w:cs="Times New Roman"/>
          <w:b/>
          <w:sz w:val="18"/>
          <w:szCs w:val="18"/>
        </w:rPr>
        <w:t xml:space="preserve">понятие, основания, </w:t>
      </w:r>
      <w:r w:rsidRPr="004713A2">
        <w:rPr>
          <w:rFonts w:ascii="Times New Roman" w:eastAsia="Times New Roman" w:hAnsi="Times New Roman" w:cs="Times New Roman"/>
          <w:b/>
          <w:sz w:val="18"/>
          <w:szCs w:val="18"/>
        </w:rPr>
        <w:t>органы, правомочные осуществлять, процессуальное оформление</w:t>
      </w:r>
      <w:r w:rsidRPr="004713A2">
        <w:rPr>
          <w:rFonts w:ascii="Times New Roman" w:eastAsia="Times New Roman" w:hAnsi="Times New Roman" w:cs="Times New Roman"/>
          <w:b/>
          <w:spacing w:val="-2"/>
          <w:sz w:val="18"/>
          <w:szCs w:val="18"/>
        </w:rPr>
        <w:t>.</w:t>
      </w:r>
    </w:p>
    <w:p w:rsidR="00C032F7" w:rsidRPr="004713A2" w:rsidRDefault="00C032F7" w:rsidP="00C032F7">
      <w:pPr>
        <w:widowControl/>
        <w:shd w:val="clear" w:color="auto" w:fill="FFFFFF"/>
        <w:tabs>
          <w:tab w:val="left" w:pos="0"/>
          <w:tab w:val="left" w:pos="284"/>
        </w:tabs>
        <w:autoSpaceDN w:val="0"/>
        <w:rPr>
          <w:rFonts w:ascii="Times New Roman" w:eastAsia="Times New Roman" w:hAnsi="Times New Roman" w:cs="Times New Roman"/>
          <w:b/>
          <w:spacing w:val="-2"/>
          <w:sz w:val="18"/>
          <w:szCs w:val="18"/>
        </w:rPr>
      </w:pPr>
    </w:p>
    <w:p w:rsidR="00F04430" w:rsidRPr="004713A2" w:rsidRDefault="00F04430" w:rsidP="00B31A35">
      <w:pPr>
        <w:widowControl/>
        <w:numPr>
          <w:ilvl w:val="0"/>
          <w:numId w:val="3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426"/>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Отстранение от управления транспортным средством соответствующего вида:</w:t>
      </w:r>
      <w:r w:rsidR="00B31A35">
        <w:rPr>
          <w:rFonts w:ascii="Times New Roman" w:eastAsia="Times New Roman" w:hAnsi="Times New Roman" w:cs="Times New Roman"/>
          <w:b/>
          <w:sz w:val="18"/>
          <w:szCs w:val="18"/>
        </w:rPr>
        <w:t xml:space="preserve"> </w:t>
      </w:r>
      <w:r w:rsidRPr="00B31A35">
        <w:rPr>
          <w:rFonts w:ascii="Times New Roman" w:eastAsia="Times New Roman" w:hAnsi="Times New Roman" w:cs="Times New Roman"/>
          <w:b/>
          <w:sz w:val="18"/>
          <w:szCs w:val="18"/>
        </w:rPr>
        <w:t>понятие, основания, процессуальное оформление.</w:t>
      </w:r>
    </w:p>
    <w:p w:rsidR="00C032F7" w:rsidRPr="00B31A35" w:rsidRDefault="00C032F7" w:rsidP="00C032F7">
      <w:pPr>
        <w:widowControl/>
        <w:shd w:val="clear" w:color="auto" w:fill="FFFFFF"/>
        <w:tabs>
          <w:tab w:val="left" w:pos="426"/>
          <w:tab w:val="left" w:pos="900"/>
          <w:tab w:val="left" w:pos="1418"/>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900"/>
          <w:tab w:val="left" w:pos="1418"/>
        </w:tabs>
        <w:autoSpaceDN w:val="0"/>
        <w:ind w:left="0" w:firstLine="567"/>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Медицинское освидетельствование на состояние опьянения: понятие, </w:t>
      </w:r>
      <w:r w:rsidR="00B31A35">
        <w:rPr>
          <w:rFonts w:ascii="Times New Roman" w:eastAsia="Times New Roman" w:hAnsi="Times New Roman" w:cs="Times New Roman"/>
          <w:b/>
          <w:sz w:val="18"/>
          <w:szCs w:val="18"/>
        </w:rPr>
        <w:t>основания, сроки,</w:t>
      </w:r>
      <w:r w:rsidRPr="004713A2">
        <w:rPr>
          <w:rFonts w:ascii="Times New Roman" w:eastAsia="Times New Roman" w:hAnsi="Times New Roman" w:cs="Times New Roman"/>
          <w:b/>
          <w:sz w:val="18"/>
          <w:szCs w:val="18"/>
        </w:rPr>
        <w:t xml:space="preserve"> процессуальное оформление.</w:t>
      </w:r>
    </w:p>
    <w:p w:rsidR="00C032F7" w:rsidRPr="004713A2" w:rsidRDefault="00C032F7" w:rsidP="00C032F7">
      <w:pPr>
        <w:widowControl/>
        <w:shd w:val="clear" w:color="auto" w:fill="FFFFFF"/>
        <w:tabs>
          <w:tab w:val="left" w:pos="900"/>
          <w:tab w:val="left" w:pos="1418"/>
        </w:tabs>
        <w:autoSpaceDN w:val="0"/>
        <w:ind w:left="567"/>
        <w:rPr>
          <w:rFonts w:ascii="Times New Roman" w:eastAsia="Times New Roman" w:hAnsi="Times New Roman" w:cs="Times New Roman"/>
          <w:b/>
          <w:sz w:val="18"/>
          <w:szCs w:val="18"/>
        </w:rPr>
      </w:pPr>
    </w:p>
    <w:p w:rsidR="00F04430" w:rsidRPr="004713A2" w:rsidRDefault="00F04430" w:rsidP="00B31A35">
      <w:pPr>
        <w:widowControl/>
        <w:numPr>
          <w:ilvl w:val="0"/>
          <w:numId w:val="3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Default="00F04430" w:rsidP="00F04430">
      <w:pPr>
        <w:tabs>
          <w:tab w:val="left" w:pos="900"/>
        </w:tabs>
        <w:autoSpaceDN w:val="0"/>
        <w:ind w:left="720"/>
        <w:jc w:val="both"/>
        <w:rPr>
          <w:rFonts w:ascii="Times New Roman" w:eastAsia="Times New Roman" w:hAnsi="Times New Roman" w:cs="Times New Roman"/>
          <w:sz w:val="18"/>
          <w:szCs w:val="18"/>
        </w:rPr>
      </w:pPr>
    </w:p>
    <w:p w:rsidR="00C032F7" w:rsidRDefault="00C032F7" w:rsidP="00F04430">
      <w:pPr>
        <w:tabs>
          <w:tab w:val="left" w:pos="900"/>
        </w:tabs>
        <w:autoSpaceDN w:val="0"/>
        <w:ind w:left="720"/>
        <w:jc w:val="both"/>
        <w:rPr>
          <w:rFonts w:ascii="Times New Roman" w:eastAsia="Times New Roman" w:hAnsi="Times New Roman" w:cs="Times New Roman"/>
          <w:sz w:val="18"/>
          <w:szCs w:val="18"/>
        </w:rPr>
      </w:pPr>
    </w:p>
    <w:p w:rsidR="00C032F7" w:rsidRDefault="00C032F7" w:rsidP="00F04430">
      <w:pPr>
        <w:tabs>
          <w:tab w:val="left" w:pos="900"/>
        </w:tabs>
        <w:autoSpaceDN w:val="0"/>
        <w:ind w:left="720"/>
        <w:jc w:val="both"/>
        <w:rPr>
          <w:rFonts w:ascii="Times New Roman" w:eastAsia="Times New Roman" w:hAnsi="Times New Roman" w:cs="Times New Roman"/>
          <w:sz w:val="18"/>
          <w:szCs w:val="18"/>
        </w:rPr>
      </w:pPr>
    </w:p>
    <w:p w:rsidR="00C032F7" w:rsidRPr="004713A2" w:rsidRDefault="00C032F7" w:rsidP="00F04430">
      <w:pPr>
        <w:tabs>
          <w:tab w:val="left" w:pos="900"/>
        </w:tabs>
        <w:autoSpaceDN w:val="0"/>
        <w:ind w:left="720"/>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900"/>
          <w:tab w:val="left" w:pos="1418"/>
        </w:tabs>
        <w:autoSpaceDN w:val="0"/>
        <w:ind w:left="0" w:firstLine="567"/>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Задержание транспортного средства: понятие, основания, сроки, процессуальное оформление.</w:t>
      </w:r>
    </w:p>
    <w:p w:rsidR="00C032F7" w:rsidRPr="004713A2" w:rsidRDefault="00C032F7" w:rsidP="00C032F7">
      <w:pPr>
        <w:widowControl/>
        <w:shd w:val="clear" w:color="auto" w:fill="FFFFFF"/>
        <w:tabs>
          <w:tab w:val="left" w:pos="900"/>
          <w:tab w:val="left" w:pos="1418"/>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B31A35">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2"/>
          <w:sz w:val="18"/>
          <w:szCs w:val="18"/>
        </w:rPr>
        <w:t>Привод:</w:t>
      </w:r>
      <w:r w:rsidRPr="004713A2">
        <w:rPr>
          <w:rFonts w:ascii="Times New Roman" w:eastAsia="Times New Roman" w:hAnsi="Times New Roman" w:cs="Times New Roman"/>
          <w:b/>
          <w:sz w:val="18"/>
          <w:szCs w:val="18"/>
        </w:rPr>
        <w:t xml:space="preserve"> понятие, основания, </w:t>
      </w:r>
      <w:r w:rsidRPr="00B31A35">
        <w:rPr>
          <w:rFonts w:ascii="Times New Roman" w:eastAsia="Times New Roman" w:hAnsi="Times New Roman" w:cs="Times New Roman"/>
          <w:b/>
          <w:sz w:val="18"/>
          <w:szCs w:val="18"/>
        </w:rPr>
        <w:t>органы, правомочные осуществлять.</w:t>
      </w:r>
    </w:p>
    <w:p w:rsidR="00C032F7" w:rsidRPr="00B31A35"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B31A35">
      <w:pPr>
        <w:widowControl/>
        <w:numPr>
          <w:ilvl w:val="0"/>
          <w:numId w:val="3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B31A35">
      <w:pPr>
        <w:widowControl/>
        <w:numPr>
          <w:ilvl w:val="0"/>
          <w:numId w:val="3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B31A35">
      <w:pPr>
        <w:widowControl/>
        <w:numPr>
          <w:ilvl w:val="0"/>
          <w:numId w:val="3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B31A35">
      <w:pPr>
        <w:widowControl/>
        <w:numPr>
          <w:ilvl w:val="0"/>
          <w:numId w:val="3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B31A35">
      <w:pPr>
        <w:widowControl/>
        <w:numPr>
          <w:ilvl w:val="0"/>
          <w:numId w:val="3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591AAE">
      <w:pPr>
        <w:widowControl/>
        <w:numPr>
          <w:ilvl w:val="3"/>
          <w:numId w:val="7"/>
        </w:numPr>
        <w:shd w:val="clear" w:color="auto" w:fill="FFFFFF"/>
        <w:tabs>
          <w:tab w:val="left" w:pos="900"/>
          <w:tab w:val="left" w:pos="1418"/>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понятие, основания, органы, правомочные осуществлять, процессуальное оформление.</w:t>
      </w:r>
    </w:p>
    <w:p w:rsidR="00C032F7" w:rsidRPr="004713A2" w:rsidRDefault="00C032F7" w:rsidP="00C032F7">
      <w:pPr>
        <w:widowControl/>
        <w:shd w:val="clear" w:color="auto" w:fill="FFFFFF"/>
        <w:tabs>
          <w:tab w:val="left" w:pos="900"/>
          <w:tab w:val="left" w:pos="1418"/>
        </w:tabs>
        <w:autoSpaceDN w:val="0"/>
        <w:ind w:left="360"/>
        <w:rPr>
          <w:rFonts w:ascii="Times New Roman" w:eastAsia="Times New Roman" w:hAnsi="Times New Roman" w:cs="Times New Roman"/>
          <w:b/>
          <w:sz w:val="18"/>
          <w:szCs w:val="18"/>
        </w:rPr>
      </w:pPr>
    </w:p>
    <w:p w:rsidR="00F04430" w:rsidRPr="004713A2" w:rsidRDefault="00F04430" w:rsidP="00EA33F9">
      <w:pPr>
        <w:widowControl/>
        <w:numPr>
          <w:ilvl w:val="0"/>
          <w:numId w:val="4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EA33F9">
      <w:pPr>
        <w:widowControl/>
        <w:numPr>
          <w:ilvl w:val="0"/>
          <w:numId w:val="4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EA33F9">
      <w:pPr>
        <w:widowControl/>
        <w:numPr>
          <w:ilvl w:val="0"/>
          <w:numId w:val="4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EA33F9">
      <w:pPr>
        <w:widowControl/>
        <w:numPr>
          <w:ilvl w:val="0"/>
          <w:numId w:val="4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shd w:val="clear" w:color="auto" w:fill="FFFFFF"/>
        <w:tabs>
          <w:tab w:val="left" w:pos="284"/>
          <w:tab w:val="left" w:pos="426"/>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Арест товаров, транспортных средств и иных вещей: </w:t>
      </w:r>
      <w:r w:rsidRPr="00EA33F9">
        <w:rPr>
          <w:rFonts w:ascii="Times New Roman" w:eastAsia="Times New Roman" w:hAnsi="Times New Roman" w:cs="Times New Roman"/>
          <w:b/>
          <w:sz w:val="18"/>
          <w:szCs w:val="18"/>
        </w:rPr>
        <w:t>понятие, основания, органы, правомочные осуществлять, процессуальное оформление.</w:t>
      </w:r>
    </w:p>
    <w:p w:rsidR="00C032F7" w:rsidRPr="00EA33F9" w:rsidRDefault="00C032F7" w:rsidP="00C032F7">
      <w:pPr>
        <w:widowControl/>
        <w:shd w:val="clear" w:color="auto" w:fill="FFFFFF"/>
        <w:tabs>
          <w:tab w:val="left" w:pos="284"/>
          <w:tab w:val="left" w:pos="426"/>
          <w:tab w:val="left" w:pos="900"/>
          <w:tab w:val="left" w:pos="1418"/>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EA33F9">
      <w:pPr>
        <w:widowControl/>
        <w:numPr>
          <w:ilvl w:val="0"/>
          <w:numId w:val="4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EA33F9">
      <w:pPr>
        <w:widowControl/>
        <w:numPr>
          <w:ilvl w:val="0"/>
          <w:numId w:val="4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органы, правомочные осуществлять;</w:t>
      </w:r>
    </w:p>
    <w:p w:rsidR="00F04430" w:rsidRPr="004713A2" w:rsidRDefault="00F04430" w:rsidP="00EA33F9">
      <w:pPr>
        <w:widowControl/>
        <w:numPr>
          <w:ilvl w:val="0"/>
          <w:numId w:val="4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proofErr w:type="gramStart"/>
      <w:r w:rsidRPr="004713A2">
        <w:rPr>
          <w:rFonts w:ascii="Times New Roman" w:eastAsia="Times New Roman" w:hAnsi="Times New Roman" w:cs="Times New Roman"/>
          <w:b/>
          <w:sz w:val="18"/>
          <w:szCs w:val="18"/>
        </w:rPr>
        <w:t>Временный запрет деятельности: понятие, основания, сроки, органы, правомочные осуществлять, процессуальное оформление.</w:t>
      </w:r>
      <w:proofErr w:type="gramEnd"/>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2"/>
        </w:numPr>
        <w:shd w:val="clear" w:color="auto" w:fill="FFFFFF"/>
        <w:tabs>
          <w:tab w:val="left" w:pos="900"/>
          <w:tab w:val="left" w:pos="1418"/>
        </w:tabs>
        <w:autoSpaceDN w:val="0"/>
        <w:ind w:left="0" w:firstLine="567"/>
        <w:jc w:val="both"/>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EA33F9">
      <w:pPr>
        <w:widowControl/>
        <w:numPr>
          <w:ilvl w:val="0"/>
          <w:numId w:val="4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EA33F9">
      <w:pPr>
        <w:widowControl/>
        <w:numPr>
          <w:ilvl w:val="0"/>
          <w:numId w:val="4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w:t>
      </w:r>
    </w:p>
    <w:p w:rsidR="00F04430" w:rsidRPr="004713A2" w:rsidRDefault="00F04430" w:rsidP="00EA33F9">
      <w:pPr>
        <w:widowControl/>
        <w:numPr>
          <w:ilvl w:val="0"/>
          <w:numId w:val="4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органы, правомочные осуществлять;</w:t>
      </w:r>
    </w:p>
    <w:p w:rsidR="00F04430" w:rsidRPr="004713A2" w:rsidRDefault="00F04430" w:rsidP="00EA33F9">
      <w:pPr>
        <w:widowControl/>
        <w:numPr>
          <w:ilvl w:val="0"/>
          <w:numId w:val="4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Помещение в специальные учреждения иностранных граждан или лиц без гражданства, подлежащих административному </w:t>
      </w:r>
      <w:proofErr w:type="gramStart"/>
      <w:r w:rsidRPr="004713A2">
        <w:rPr>
          <w:rFonts w:ascii="Times New Roman" w:eastAsia="Times New Roman" w:hAnsi="Times New Roman" w:cs="Times New Roman"/>
          <w:b/>
          <w:sz w:val="18"/>
          <w:szCs w:val="18"/>
        </w:rPr>
        <w:t>выдворению</w:t>
      </w:r>
      <w:proofErr w:type="gramEnd"/>
      <w:r w:rsidRPr="004713A2">
        <w:rPr>
          <w:rFonts w:ascii="Times New Roman" w:eastAsia="Times New Roman" w:hAnsi="Times New Roman" w:cs="Times New Roman"/>
          <w:b/>
          <w:sz w:val="18"/>
          <w:szCs w:val="18"/>
        </w:rPr>
        <w:t xml:space="preserve"> за пределы Приднестровской Молдавской Республики в форме принудительного выдворения за пределы Приднестровской Молдавской Республики: основания, сроки, органы, правомочные осуществлять, процессуальное оформление.</w:t>
      </w:r>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4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EA33F9">
      <w:pPr>
        <w:widowControl/>
        <w:numPr>
          <w:ilvl w:val="0"/>
          <w:numId w:val="4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органы, правомочные осуществлять;</w:t>
      </w:r>
    </w:p>
    <w:p w:rsidR="00F04430" w:rsidRPr="004713A2" w:rsidRDefault="00F04430" w:rsidP="00EA33F9">
      <w:pPr>
        <w:widowControl/>
        <w:numPr>
          <w:ilvl w:val="0"/>
          <w:numId w:val="4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оформление.</w:t>
      </w:r>
    </w:p>
    <w:p w:rsidR="00F04430" w:rsidRPr="004713A2" w:rsidRDefault="00F04430" w:rsidP="00F04430">
      <w:pPr>
        <w:tabs>
          <w:tab w:val="left" w:pos="900"/>
        </w:tabs>
        <w:autoSpaceDN w:val="0"/>
        <w:ind w:left="72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административного правонарушения,</w:t>
      </w:r>
      <w:r w:rsidR="00EA33F9">
        <w:rPr>
          <w:rFonts w:ascii="Times New Roman" w:eastAsia="Times New Roman" w:hAnsi="Times New Roman" w:cs="Times New Roman"/>
          <w:b/>
          <w:sz w:val="18"/>
          <w:szCs w:val="18"/>
        </w:rPr>
        <w:t xml:space="preserve"> </w:t>
      </w:r>
      <w:r w:rsidR="00EA33F9" w:rsidRPr="00EA33F9">
        <w:rPr>
          <w:rFonts w:ascii="Times New Roman" w:eastAsia="Times New Roman" w:hAnsi="Times New Roman" w:cs="Times New Roman"/>
          <w:b/>
          <w:sz w:val="18"/>
          <w:szCs w:val="18"/>
        </w:rPr>
        <w:t>признаки,</w:t>
      </w:r>
      <w:r w:rsidRPr="00EA33F9">
        <w:rPr>
          <w:rFonts w:ascii="Times New Roman" w:eastAsia="Times New Roman" w:hAnsi="Times New Roman" w:cs="Times New Roman"/>
          <w:b/>
          <w:sz w:val="18"/>
          <w:szCs w:val="18"/>
        </w:rPr>
        <w:t xml:space="preserve"> состав.</w:t>
      </w:r>
    </w:p>
    <w:p w:rsidR="00C032F7" w:rsidRPr="00EA33F9"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4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определение административного правонарушения;</w:t>
      </w:r>
    </w:p>
    <w:p w:rsidR="00F04430" w:rsidRPr="004713A2" w:rsidRDefault="00F04430" w:rsidP="00EA33F9">
      <w:pPr>
        <w:widowControl/>
        <w:numPr>
          <w:ilvl w:val="0"/>
          <w:numId w:val="4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признаки;</w:t>
      </w:r>
    </w:p>
    <w:p w:rsidR="00F04430" w:rsidRPr="004713A2" w:rsidRDefault="00F04430" w:rsidP="00EA33F9">
      <w:pPr>
        <w:widowControl/>
        <w:numPr>
          <w:ilvl w:val="0"/>
          <w:numId w:val="4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состав: понятие, элементы, характеристика.</w:t>
      </w:r>
    </w:p>
    <w:p w:rsidR="00F04430" w:rsidRPr="004713A2" w:rsidRDefault="00F04430" w:rsidP="00EA33F9">
      <w:pPr>
        <w:tabs>
          <w:tab w:val="left" w:pos="900"/>
        </w:tabs>
        <w:autoSpaceDN w:val="0"/>
        <w:ind w:firstLine="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Законодательство об административных правонарушениях и административной ответственности.</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5"/>
        </w:numPr>
        <w:tabs>
          <w:tab w:val="left" w:pos="900"/>
        </w:tabs>
        <w:autoSpaceDN w:val="0"/>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законы и подзаконные акты, регламентирующие институт административной ответственности (примеры, общая характеристика.</w:t>
      </w:r>
      <w:proofErr w:type="gramEnd"/>
    </w:p>
    <w:p w:rsidR="00F04430" w:rsidRPr="004713A2" w:rsidRDefault="00F04430" w:rsidP="00EA33F9">
      <w:pPr>
        <w:tabs>
          <w:tab w:val="left" w:pos="900"/>
        </w:tabs>
        <w:autoSpaceDN w:val="0"/>
        <w:ind w:firstLine="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и характерные черты крайней необходимости, необходимой обороны и невменяемости, юридическое значение.</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4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юридическое значение.</w:t>
      </w:r>
    </w:p>
    <w:p w:rsidR="00F04430" w:rsidRPr="004713A2" w:rsidRDefault="00F04430" w:rsidP="00EA33F9">
      <w:pPr>
        <w:tabs>
          <w:tab w:val="left" w:pos="900"/>
        </w:tabs>
        <w:autoSpaceDN w:val="0"/>
        <w:ind w:firstLine="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Понятие и основные черты административной ответственности, ее отличие от других видов </w:t>
      </w:r>
      <w:r w:rsidRPr="00EA33F9">
        <w:rPr>
          <w:rFonts w:ascii="Times New Roman" w:eastAsia="Times New Roman" w:hAnsi="Times New Roman" w:cs="Times New Roman"/>
          <w:b/>
          <w:sz w:val="18"/>
          <w:szCs w:val="18"/>
        </w:rPr>
        <w:t>юридической ответственности.</w:t>
      </w:r>
    </w:p>
    <w:p w:rsidR="00C032F7" w:rsidRPr="00EA33F9"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черты административной ответственности;</w:t>
      </w:r>
    </w:p>
    <w:p w:rsidR="00F04430" w:rsidRPr="004713A2" w:rsidRDefault="00F04430" w:rsidP="00EA33F9">
      <w:pPr>
        <w:widowControl/>
        <w:numPr>
          <w:ilvl w:val="0"/>
          <w:numId w:val="4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ее отличие от уголовной ответственности;</w:t>
      </w:r>
    </w:p>
    <w:p w:rsidR="00F04430" w:rsidRPr="004713A2" w:rsidRDefault="00F04430" w:rsidP="00EA33F9">
      <w:pPr>
        <w:widowControl/>
        <w:numPr>
          <w:ilvl w:val="0"/>
          <w:numId w:val="4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от дисциплинарной ответственности;</w:t>
      </w:r>
    </w:p>
    <w:p w:rsidR="00F04430" w:rsidRPr="004713A2" w:rsidRDefault="00F04430" w:rsidP="00EA33F9">
      <w:pPr>
        <w:widowControl/>
        <w:numPr>
          <w:ilvl w:val="0"/>
          <w:numId w:val="4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от материальной ответственности.</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Особенности привлечения к административной ответственности сотрудников милиции, военнослужащих.</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4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4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общие правила привлечения;</w:t>
      </w:r>
    </w:p>
    <w:p w:rsidR="00F04430" w:rsidRPr="004713A2" w:rsidRDefault="00F04430" w:rsidP="00EA33F9">
      <w:pPr>
        <w:widowControl/>
        <w:numPr>
          <w:ilvl w:val="0"/>
          <w:numId w:val="4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за совершение которых указанные лица несут ответственность на общих основаниях согласно Кодексу Приднестровской Молдавской Республики об административных правонарушениях.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900"/>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Понятие, цели и основания применения </w:t>
      </w:r>
      <w:r w:rsidRPr="00EA33F9">
        <w:rPr>
          <w:rFonts w:ascii="Times New Roman" w:eastAsia="Times New Roman" w:hAnsi="Times New Roman" w:cs="Times New Roman"/>
          <w:b/>
          <w:sz w:val="18"/>
          <w:szCs w:val="18"/>
        </w:rPr>
        <w:t>административного наказания.</w:t>
      </w:r>
    </w:p>
    <w:p w:rsidR="00C032F7" w:rsidRPr="00C032F7" w:rsidRDefault="00C032F7" w:rsidP="00C032F7">
      <w:pPr>
        <w:widowControl/>
        <w:tabs>
          <w:tab w:val="left" w:pos="900"/>
        </w:tabs>
        <w:autoSpaceDN w:val="0"/>
        <w:ind w:left="360"/>
        <w:rPr>
          <w:rFonts w:ascii="Times New Roman" w:eastAsia="Times New Roman" w:hAnsi="Times New Roman" w:cs="Times New Roman"/>
          <w:b/>
          <w:sz w:val="8"/>
          <w:szCs w:val="8"/>
        </w:rPr>
      </w:pPr>
    </w:p>
    <w:p w:rsidR="00F04430" w:rsidRPr="004713A2" w:rsidRDefault="00F04430" w:rsidP="00EA33F9">
      <w:pPr>
        <w:widowControl/>
        <w:numPr>
          <w:ilvl w:val="0"/>
          <w:numId w:val="4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4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цели;</w:t>
      </w:r>
    </w:p>
    <w:p w:rsidR="00F04430" w:rsidRPr="004713A2" w:rsidRDefault="00F04430" w:rsidP="00EA33F9">
      <w:pPr>
        <w:widowControl/>
        <w:numPr>
          <w:ilvl w:val="0"/>
          <w:numId w:val="4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w:t>
      </w:r>
    </w:p>
    <w:p w:rsidR="00F04430" w:rsidRPr="004713A2" w:rsidRDefault="00F04430" w:rsidP="00EA33F9">
      <w:pPr>
        <w:widowControl/>
        <w:numPr>
          <w:ilvl w:val="0"/>
          <w:numId w:val="4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отличие административного наказания от уголовного наказания и дисциплинарного взыскания.</w:t>
      </w:r>
    </w:p>
    <w:p w:rsidR="00F04430" w:rsidRPr="004713A2" w:rsidRDefault="00F04430" w:rsidP="00F04430">
      <w:pPr>
        <w:tabs>
          <w:tab w:val="left" w:pos="900"/>
        </w:tabs>
        <w:autoSpaceDN w:val="0"/>
        <w:ind w:firstLine="540"/>
        <w:jc w:val="both"/>
        <w:rPr>
          <w:rFonts w:ascii="Times New Roman" w:eastAsia="Times New Roman" w:hAnsi="Times New Roman" w:cs="Times New Roman"/>
          <w:b/>
          <w:sz w:val="18"/>
          <w:szCs w:val="18"/>
        </w:rPr>
      </w:pPr>
    </w:p>
    <w:p w:rsidR="00F04430" w:rsidRDefault="00F04430" w:rsidP="00EA33F9">
      <w:pPr>
        <w:widowControl/>
        <w:numPr>
          <w:ilvl w:val="3"/>
          <w:numId w:val="7"/>
        </w:numPr>
        <w:tabs>
          <w:tab w:val="left" w:pos="426"/>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Система и виды административных наказаний.</w:t>
      </w:r>
    </w:p>
    <w:p w:rsidR="00C032F7" w:rsidRPr="00C032F7" w:rsidRDefault="00C032F7" w:rsidP="00C032F7">
      <w:pPr>
        <w:widowControl/>
        <w:tabs>
          <w:tab w:val="left" w:pos="426"/>
          <w:tab w:val="left" w:pos="900"/>
        </w:tabs>
        <w:autoSpaceDN w:val="0"/>
        <w:rPr>
          <w:rFonts w:ascii="Times New Roman" w:eastAsia="Times New Roman" w:hAnsi="Times New Roman" w:cs="Times New Roman"/>
          <w:b/>
          <w:sz w:val="6"/>
          <w:szCs w:val="6"/>
        </w:rPr>
      </w:pPr>
    </w:p>
    <w:p w:rsidR="00F04430" w:rsidRPr="004713A2" w:rsidRDefault="00F04430" w:rsidP="00EA33F9">
      <w:pPr>
        <w:widowControl/>
        <w:numPr>
          <w:ilvl w:val="0"/>
          <w:numId w:val="4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административные наказания;</w:t>
      </w:r>
    </w:p>
    <w:p w:rsidR="00F04430" w:rsidRPr="004713A2" w:rsidRDefault="00F04430" w:rsidP="00EA33F9">
      <w:pPr>
        <w:widowControl/>
        <w:numPr>
          <w:ilvl w:val="0"/>
          <w:numId w:val="4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дополнительные наказания.</w:t>
      </w:r>
    </w:p>
    <w:p w:rsidR="00F04430" w:rsidRPr="004713A2" w:rsidRDefault="00F04430" w:rsidP="00EA33F9">
      <w:pPr>
        <w:tabs>
          <w:tab w:val="left" w:pos="900"/>
        </w:tabs>
        <w:autoSpaceDN w:val="0"/>
        <w:ind w:firstLine="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Характеристика основных и дополнительных административных наказаний.</w:t>
      </w:r>
    </w:p>
    <w:p w:rsidR="00C032F7" w:rsidRPr="00C032F7" w:rsidRDefault="00C032F7" w:rsidP="00C032F7">
      <w:pPr>
        <w:widowControl/>
        <w:tabs>
          <w:tab w:val="left" w:pos="284"/>
          <w:tab w:val="left" w:pos="900"/>
        </w:tabs>
        <w:autoSpaceDN w:val="0"/>
        <w:rPr>
          <w:rFonts w:ascii="Times New Roman" w:eastAsia="Times New Roman" w:hAnsi="Times New Roman" w:cs="Times New Roman"/>
          <w:b/>
          <w:sz w:val="6"/>
          <w:szCs w:val="6"/>
        </w:rPr>
      </w:pP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предупреждение: понятие, процессуальное оформление;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административный штраф: понятие, порядок исчисления, размеры;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возмездное изъятие орудия совершения или предмета административного правонарушения: понятие;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конфискация орудия совершения или предмета административного правонарушения: понятие, отличие от конфискации согласно Уголовному кодексу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лишение специального права, предоставленного физическому лицу: понятие, сроки, особенности применения;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административный арест: сроки, категория лиц, к которой не применяется,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административное </w:t>
      </w:r>
      <w:proofErr w:type="gramStart"/>
      <w:r w:rsidRPr="004713A2">
        <w:rPr>
          <w:rFonts w:ascii="Times New Roman" w:eastAsia="Times New Roman" w:hAnsi="Times New Roman" w:cs="Times New Roman"/>
          <w:snapToGrid w:val="0"/>
          <w:sz w:val="18"/>
          <w:szCs w:val="18"/>
        </w:rPr>
        <w:t>выдворение</w:t>
      </w:r>
      <w:proofErr w:type="gramEnd"/>
      <w:r w:rsidRPr="004713A2">
        <w:rPr>
          <w:rFonts w:ascii="Times New Roman" w:eastAsia="Times New Roman" w:hAnsi="Times New Roman" w:cs="Times New Roman"/>
          <w:snapToGrid w:val="0"/>
          <w:sz w:val="18"/>
          <w:szCs w:val="18"/>
        </w:rPr>
        <w:t xml:space="preserve"> за пределы ПМР: основания, процедура проведения,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дисквалификация: основания, сроки,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административное приостановление деятельности: основания, сроки, органы, правомочные назначать;</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приостановление действия либо аннулирование разрешительных документов: основания, сроки, органы, правомочные назначать; </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взыскание стоимости товаров и (или) транспортных средств: понятие, порядок;</w:t>
      </w:r>
    </w:p>
    <w:p w:rsidR="00F04430" w:rsidRPr="004713A2" w:rsidRDefault="00F04430" w:rsidP="00EA33F9">
      <w:pPr>
        <w:numPr>
          <w:ilvl w:val="0"/>
          <w:numId w:val="50"/>
        </w:numPr>
        <w:tabs>
          <w:tab w:val="left" w:pos="900"/>
        </w:tabs>
        <w:ind w:left="0" w:firstLine="567"/>
        <w:jc w:val="both"/>
        <w:rPr>
          <w:rFonts w:ascii="Times New Roman" w:eastAsia="Times New Roman" w:hAnsi="Times New Roman" w:cs="Times New Roman"/>
          <w:snapToGrid w:val="0"/>
          <w:sz w:val="18"/>
          <w:szCs w:val="18"/>
        </w:rPr>
      </w:pPr>
      <w:r w:rsidRPr="004713A2">
        <w:rPr>
          <w:rFonts w:ascii="Times New Roman" w:eastAsia="Times New Roman" w:hAnsi="Times New Roman" w:cs="Times New Roman"/>
          <w:snapToGrid w:val="0"/>
          <w:sz w:val="18"/>
          <w:szCs w:val="18"/>
        </w:rPr>
        <w:t xml:space="preserve">обязательные работы: сроки, категория лиц, к которой не применяется, органы, правомочные назначать. </w:t>
      </w:r>
    </w:p>
    <w:p w:rsidR="00F04430" w:rsidRPr="004713A2" w:rsidRDefault="00F04430" w:rsidP="00EA33F9">
      <w:pPr>
        <w:tabs>
          <w:tab w:val="left" w:pos="900"/>
        </w:tabs>
        <w:ind w:firstLine="567"/>
        <w:jc w:val="both"/>
        <w:rPr>
          <w:rFonts w:ascii="Times New Roman" w:eastAsia="Times New Roman" w:hAnsi="Times New Roman" w:cs="Times New Roman"/>
          <w:snapToGrid w:val="0"/>
          <w:sz w:val="18"/>
          <w:szCs w:val="18"/>
        </w:rPr>
      </w:pPr>
    </w:p>
    <w:p w:rsidR="00F04430" w:rsidRDefault="00F04430" w:rsidP="00EA33F9">
      <w:pPr>
        <w:numPr>
          <w:ilvl w:val="3"/>
          <w:numId w:val="7"/>
        </w:numPr>
        <w:tabs>
          <w:tab w:val="left" w:pos="284"/>
          <w:tab w:val="left" w:pos="900"/>
        </w:tabs>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Общие правила назначения административного наказания.</w:t>
      </w:r>
    </w:p>
    <w:p w:rsidR="00C032F7" w:rsidRPr="004713A2" w:rsidRDefault="00C032F7" w:rsidP="00C032F7">
      <w:pPr>
        <w:tabs>
          <w:tab w:val="left" w:pos="284"/>
          <w:tab w:val="left" w:pos="900"/>
        </w:tabs>
        <w:rPr>
          <w:rFonts w:ascii="Times New Roman" w:eastAsia="Times New Roman" w:hAnsi="Times New Roman" w:cs="Times New Roman"/>
          <w:b/>
          <w:sz w:val="18"/>
          <w:szCs w:val="18"/>
        </w:rPr>
      </w:pP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законность;</w:t>
      </w: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индивидуальность;</w:t>
      </w: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оперативность;</w:t>
      </w: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замена одного административного наказания другим;</w:t>
      </w: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назначение более мягкого административного наказания;</w:t>
      </w:r>
    </w:p>
    <w:p w:rsidR="00F04430" w:rsidRPr="004713A2" w:rsidRDefault="00F04430" w:rsidP="00EA33F9">
      <w:pPr>
        <w:numPr>
          <w:ilvl w:val="0"/>
          <w:numId w:val="5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назначение административных наказаний при совершении нескольких административных правонарушений.</w:t>
      </w:r>
    </w:p>
    <w:p w:rsidR="00F04430" w:rsidRPr="004713A2" w:rsidRDefault="00F04430" w:rsidP="00EA33F9">
      <w:pPr>
        <w:tabs>
          <w:tab w:val="left" w:pos="900"/>
        </w:tabs>
        <w:autoSpaceDN w:val="0"/>
        <w:ind w:firstLine="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Обстоятельства, смягчающие и отягчающие ответственность за административные правонарушения.</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EA33F9" w:rsidRDefault="00F04430" w:rsidP="00EA33F9">
      <w:pPr>
        <w:widowControl/>
        <w:numPr>
          <w:ilvl w:val="0"/>
          <w:numId w:val="52"/>
        </w:numPr>
        <w:tabs>
          <w:tab w:val="left" w:pos="284"/>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Pr="00EA33F9" w:rsidRDefault="00F04430" w:rsidP="00EA33F9">
      <w:pPr>
        <w:widowControl/>
        <w:numPr>
          <w:ilvl w:val="0"/>
          <w:numId w:val="52"/>
        </w:numPr>
        <w:tabs>
          <w:tab w:val="left" w:pos="284"/>
          <w:tab w:val="left" w:pos="900"/>
        </w:tabs>
        <w:autoSpaceDN w:val="0"/>
        <w:ind w:left="0" w:firstLine="567"/>
        <w:jc w:val="both"/>
        <w:rPr>
          <w:rFonts w:ascii="Times New Roman" w:eastAsia="Times New Roman" w:hAnsi="Times New Roman" w:cs="Times New Roman"/>
          <w:sz w:val="18"/>
          <w:szCs w:val="18"/>
        </w:rPr>
      </w:pPr>
      <w:r w:rsidRPr="00EA33F9">
        <w:rPr>
          <w:rFonts w:ascii="Times New Roman" w:eastAsia="Times New Roman" w:hAnsi="Times New Roman" w:cs="Times New Roman"/>
          <w:sz w:val="18"/>
          <w:szCs w:val="18"/>
        </w:rPr>
        <w:t>характеристика.</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Назначение административных наказаний при совершении нескольких административных правонарушений.</w:t>
      </w:r>
      <w:r w:rsidR="00EA33F9">
        <w:rPr>
          <w:rFonts w:ascii="Times New Roman" w:eastAsia="Times New Roman" w:hAnsi="Times New Roman" w:cs="Times New Roman"/>
          <w:b/>
          <w:sz w:val="18"/>
          <w:szCs w:val="18"/>
        </w:rPr>
        <w:t xml:space="preserve"> </w:t>
      </w:r>
      <w:r w:rsidRPr="00EA33F9">
        <w:rPr>
          <w:rFonts w:ascii="Times New Roman" w:eastAsia="Times New Roman" w:hAnsi="Times New Roman" w:cs="Times New Roman"/>
          <w:b/>
          <w:sz w:val="18"/>
          <w:szCs w:val="18"/>
        </w:rPr>
        <w:t>Сроки давности назначения.</w:t>
      </w:r>
    </w:p>
    <w:p w:rsidR="00C032F7" w:rsidRPr="00EA33F9"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5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EA33F9">
      <w:pPr>
        <w:widowControl/>
        <w:numPr>
          <w:ilvl w:val="0"/>
          <w:numId w:val="5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сроки. </w:t>
      </w:r>
    </w:p>
    <w:p w:rsidR="00F04430" w:rsidRPr="004713A2" w:rsidRDefault="00F04430" w:rsidP="00EA33F9">
      <w:pPr>
        <w:tabs>
          <w:tab w:val="left" w:pos="540"/>
          <w:tab w:val="left" w:pos="900"/>
        </w:tabs>
        <w:overflowPunct w:val="0"/>
        <w:autoSpaceDE w:val="0"/>
        <w:autoSpaceDN w:val="0"/>
        <w:adjustRightInd w:val="0"/>
        <w:ind w:firstLine="567"/>
        <w:jc w:val="both"/>
        <w:rPr>
          <w:rFonts w:ascii="Times New Roman" w:eastAsia="Times New Roman" w:hAnsi="Times New Roman" w:cs="Times New Roman"/>
          <w:sz w:val="18"/>
          <w:szCs w:val="18"/>
        </w:rPr>
      </w:pPr>
    </w:p>
    <w:p w:rsidR="00F04430" w:rsidRDefault="00F04430" w:rsidP="00591AAE">
      <w:pPr>
        <w:widowControl/>
        <w:numPr>
          <w:ilvl w:val="3"/>
          <w:numId w:val="7"/>
        </w:numPr>
        <w:tabs>
          <w:tab w:val="left" w:pos="540"/>
          <w:tab w:val="left" w:pos="900"/>
        </w:tabs>
        <w:overflowPunct w:val="0"/>
        <w:autoSpaceDE w:val="0"/>
        <w:autoSpaceDN w:val="0"/>
        <w:adjustRightInd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административного процесса, принципы.</w:t>
      </w:r>
    </w:p>
    <w:p w:rsidR="00C032F7" w:rsidRPr="004713A2" w:rsidRDefault="00C032F7" w:rsidP="00C032F7">
      <w:pPr>
        <w:widowControl/>
        <w:tabs>
          <w:tab w:val="left" w:pos="540"/>
          <w:tab w:val="left" w:pos="900"/>
        </w:tabs>
        <w:overflowPunct w:val="0"/>
        <w:autoSpaceDE w:val="0"/>
        <w:autoSpaceDN w:val="0"/>
        <w:adjustRightInd w:val="0"/>
        <w:ind w:left="360"/>
        <w:rPr>
          <w:rFonts w:ascii="Times New Roman" w:eastAsia="Times New Roman" w:hAnsi="Times New Roman" w:cs="Times New Roman"/>
          <w:b/>
          <w:sz w:val="18"/>
          <w:szCs w:val="18"/>
        </w:rPr>
      </w:pPr>
    </w:p>
    <w:p w:rsidR="00F04430" w:rsidRPr="004713A2" w:rsidRDefault="00F04430" w:rsidP="00EA33F9">
      <w:pPr>
        <w:widowControl/>
        <w:numPr>
          <w:ilvl w:val="0"/>
          <w:numId w:val="5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5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EA33F9">
      <w:pPr>
        <w:widowControl/>
        <w:numPr>
          <w:ilvl w:val="0"/>
          <w:numId w:val="5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принципы: виды, характеристика.</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591AAE">
      <w:pPr>
        <w:widowControl/>
        <w:numPr>
          <w:ilvl w:val="3"/>
          <w:numId w:val="7"/>
        </w:numPr>
        <w:tabs>
          <w:tab w:val="left" w:pos="900"/>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Стадии, субъекты административного процесса.</w:t>
      </w:r>
    </w:p>
    <w:p w:rsidR="00C032F7" w:rsidRPr="004713A2" w:rsidRDefault="00C032F7" w:rsidP="00C032F7">
      <w:pPr>
        <w:widowControl/>
        <w:tabs>
          <w:tab w:val="left" w:pos="900"/>
        </w:tabs>
        <w:autoSpaceDN w:val="0"/>
        <w:ind w:left="360"/>
        <w:rPr>
          <w:rFonts w:ascii="Times New Roman" w:eastAsia="Times New Roman" w:hAnsi="Times New Roman" w:cs="Times New Roman"/>
          <w:b/>
          <w:sz w:val="18"/>
          <w:szCs w:val="18"/>
        </w:rPr>
      </w:pPr>
    </w:p>
    <w:p w:rsidR="00F04430" w:rsidRPr="004713A2" w:rsidRDefault="00F04430" w:rsidP="00EA33F9">
      <w:pPr>
        <w:widowControl/>
        <w:numPr>
          <w:ilvl w:val="0"/>
          <w:numId w:val="5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стадии;</w:t>
      </w:r>
    </w:p>
    <w:p w:rsidR="00F04430" w:rsidRPr="004713A2" w:rsidRDefault="00F04430" w:rsidP="00EA33F9">
      <w:pPr>
        <w:widowControl/>
        <w:numPr>
          <w:ilvl w:val="0"/>
          <w:numId w:val="5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стадий, характеристика;</w:t>
      </w:r>
    </w:p>
    <w:p w:rsidR="00F04430" w:rsidRPr="004713A2" w:rsidRDefault="00F04430" w:rsidP="00EA33F9">
      <w:pPr>
        <w:widowControl/>
        <w:numPr>
          <w:ilvl w:val="0"/>
          <w:numId w:val="5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субъекты: виды, правовой статус.</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Виды административных производств.</w:t>
      </w:r>
    </w:p>
    <w:p w:rsidR="00C032F7" w:rsidRPr="00C032F7" w:rsidRDefault="00C032F7" w:rsidP="00C032F7">
      <w:pPr>
        <w:widowControl/>
        <w:tabs>
          <w:tab w:val="left" w:pos="284"/>
          <w:tab w:val="left" w:pos="900"/>
        </w:tabs>
        <w:autoSpaceDN w:val="0"/>
        <w:rPr>
          <w:rFonts w:ascii="Times New Roman" w:eastAsia="Times New Roman" w:hAnsi="Times New Roman" w:cs="Times New Roman"/>
          <w:b/>
          <w:sz w:val="6"/>
          <w:szCs w:val="6"/>
        </w:rPr>
      </w:pP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производство по обращениям граждан;</w:t>
      </w: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производство по делам о поощрении;</w:t>
      </w: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производство о дисциплинарных проступках;</w:t>
      </w: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разрешительное производство;</w:t>
      </w:r>
    </w:p>
    <w:p w:rsidR="00F04430" w:rsidRPr="004713A2" w:rsidRDefault="00F04430" w:rsidP="00EA33F9">
      <w:pPr>
        <w:widowControl/>
        <w:numPr>
          <w:ilvl w:val="0"/>
          <w:numId w:val="5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лицензионное производство.</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lastRenderedPageBreak/>
        <w:t>Характеристика производства по делам о заявлениях, предложениях и жалобах граждан, поступающих в органы государственного управления.</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57"/>
        </w:numPr>
        <w:tabs>
          <w:tab w:val="left" w:pos="900"/>
        </w:tabs>
        <w:autoSpaceDN w:val="0"/>
        <w:ind w:left="0" w:firstLine="567"/>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5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формы обращений;</w:t>
      </w:r>
    </w:p>
    <w:p w:rsidR="00F04430" w:rsidRPr="004713A2" w:rsidRDefault="00F04430" w:rsidP="00EA33F9">
      <w:pPr>
        <w:widowControl/>
        <w:numPr>
          <w:ilvl w:val="0"/>
          <w:numId w:val="5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подачи обращений;</w:t>
      </w:r>
    </w:p>
    <w:p w:rsidR="00F04430" w:rsidRPr="004713A2" w:rsidRDefault="00F04430" w:rsidP="00EA33F9">
      <w:pPr>
        <w:widowControl/>
        <w:numPr>
          <w:ilvl w:val="0"/>
          <w:numId w:val="5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 рассмотрения обращений;</w:t>
      </w:r>
    </w:p>
    <w:p w:rsidR="00F04430" w:rsidRPr="004713A2" w:rsidRDefault="00F04430" w:rsidP="00EA33F9">
      <w:pPr>
        <w:widowControl/>
        <w:numPr>
          <w:ilvl w:val="0"/>
          <w:numId w:val="5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решений.</w:t>
      </w:r>
    </w:p>
    <w:p w:rsidR="00F04430" w:rsidRPr="004713A2" w:rsidRDefault="00F04430" w:rsidP="00F04430">
      <w:pPr>
        <w:tabs>
          <w:tab w:val="left" w:pos="900"/>
        </w:tabs>
        <w:autoSpaceDN w:val="0"/>
        <w:ind w:left="720"/>
        <w:jc w:val="both"/>
        <w:rPr>
          <w:rFonts w:ascii="Times New Roman" w:eastAsia="Times New Roman" w:hAnsi="Times New Roman" w:cs="Times New Roman"/>
          <w:sz w:val="18"/>
          <w:szCs w:val="18"/>
        </w:rPr>
      </w:pPr>
    </w:p>
    <w:p w:rsidR="00F04430" w:rsidRPr="004713A2"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Характеристика производства по делам о поощрениях и</w:t>
      </w:r>
    </w:p>
    <w:p w:rsidR="00F04430" w:rsidRDefault="00F04430" w:rsidP="00EA33F9">
      <w:pPr>
        <w:tabs>
          <w:tab w:val="left" w:pos="284"/>
          <w:tab w:val="left" w:pos="900"/>
        </w:tabs>
        <w:autoSpaceDN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о дисциплинарных проступках.</w:t>
      </w:r>
    </w:p>
    <w:p w:rsidR="00C032F7" w:rsidRPr="004713A2" w:rsidRDefault="00C032F7" w:rsidP="00EA33F9">
      <w:pPr>
        <w:tabs>
          <w:tab w:val="left" w:pos="284"/>
          <w:tab w:val="left" w:pos="900"/>
        </w:tabs>
        <w:autoSpaceDN w:val="0"/>
        <w:jc w:val="center"/>
        <w:rPr>
          <w:rFonts w:ascii="Times New Roman" w:eastAsia="Times New Roman" w:hAnsi="Times New Roman" w:cs="Times New Roman"/>
          <w:b/>
          <w:sz w:val="18"/>
          <w:szCs w:val="18"/>
        </w:rPr>
      </w:pP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 поощрения;</w:t>
      </w: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производства;</w:t>
      </w: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дисциплинарного производства;</w:t>
      </w: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дисциплинарного проступка;</w:t>
      </w:r>
    </w:p>
    <w:p w:rsidR="00F04430" w:rsidRPr="004713A2" w:rsidRDefault="00F04430" w:rsidP="00EA33F9">
      <w:pPr>
        <w:widowControl/>
        <w:numPr>
          <w:ilvl w:val="0"/>
          <w:numId w:val="5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привлечения лица к дисциплинарной ответственности.</w:t>
      </w:r>
    </w:p>
    <w:p w:rsidR="00F04430" w:rsidRPr="004713A2" w:rsidRDefault="00F04430" w:rsidP="00EA33F9">
      <w:pPr>
        <w:tabs>
          <w:tab w:val="left" w:pos="900"/>
        </w:tabs>
        <w:autoSpaceDN w:val="0"/>
        <w:ind w:firstLine="567"/>
        <w:jc w:val="both"/>
        <w:rPr>
          <w:rFonts w:ascii="Times New Roman" w:eastAsia="Times New Roman" w:hAnsi="Times New Roman" w:cs="Times New Roman"/>
          <w:b/>
          <w:sz w:val="18"/>
          <w:szCs w:val="18"/>
        </w:rPr>
      </w:pPr>
    </w:p>
    <w:p w:rsidR="00F04430" w:rsidRDefault="00EA33F9" w:rsidP="00EA33F9">
      <w:pPr>
        <w:widowControl/>
        <w:numPr>
          <w:ilvl w:val="3"/>
          <w:numId w:val="7"/>
        </w:numPr>
        <w:tabs>
          <w:tab w:val="left" w:pos="0"/>
        </w:tabs>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 xml:space="preserve">Понятие законности и дисциплины в </w:t>
      </w:r>
      <w:r w:rsidR="00F04430" w:rsidRPr="00EA33F9">
        <w:rPr>
          <w:rFonts w:ascii="Times New Roman" w:eastAsia="Times New Roman" w:hAnsi="Times New Roman" w:cs="Times New Roman"/>
          <w:b/>
          <w:sz w:val="18"/>
          <w:szCs w:val="18"/>
        </w:rPr>
        <w:t>государственном управлении.</w:t>
      </w:r>
    </w:p>
    <w:p w:rsidR="00C032F7" w:rsidRPr="00EA33F9" w:rsidRDefault="00C032F7" w:rsidP="00C032F7">
      <w:pPr>
        <w:widowControl/>
        <w:tabs>
          <w:tab w:val="left" w:pos="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законность в сфере управления: понятие и содержание;</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и система способов обеспечения законности и дисциплины в управлении;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государственный контроль в управлении;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контрольные полномочия Президента Приднестровской Молдавской Республики;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контроль органов законодательной  власти;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контроль органов исполнительной власти;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судебный контроль в управлении; </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прокурорский надзор. Формы реагирования прокурора на нарушения законности;</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административный надзор;</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обжалование неправомерных действий и решений органов и должностных лиц;</w:t>
      </w:r>
    </w:p>
    <w:p w:rsidR="00F04430" w:rsidRPr="004713A2" w:rsidRDefault="00F04430" w:rsidP="00EA33F9">
      <w:pPr>
        <w:widowControl/>
        <w:numPr>
          <w:ilvl w:val="0"/>
          <w:numId w:val="59"/>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роль Уполномоченного по правам человека в Приднестровской Молдавской Республике.</w:t>
      </w:r>
    </w:p>
    <w:p w:rsidR="00F04430" w:rsidRPr="004713A2" w:rsidRDefault="00F04430" w:rsidP="00F04430">
      <w:pPr>
        <w:tabs>
          <w:tab w:val="left" w:pos="54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Специальные административно-правовые режимы: </w:t>
      </w:r>
      <w:r w:rsidRPr="00EA33F9">
        <w:rPr>
          <w:rFonts w:ascii="Times New Roman" w:eastAsia="Times New Roman" w:hAnsi="Times New Roman" w:cs="Times New Roman"/>
          <w:b/>
          <w:sz w:val="18"/>
          <w:szCs w:val="18"/>
        </w:rPr>
        <w:t>понятие, виды.</w:t>
      </w:r>
    </w:p>
    <w:p w:rsidR="00C032F7" w:rsidRPr="00EA33F9"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6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6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6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EA33F9" w:rsidP="00EA33F9">
      <w:pPr>
        <w:widowControl/>
        <w:numPr>
          <w:ilvl w:val="3"/>
          <w:numId w:val="7"/>
        </w:numPr>
        <w:tabs>
          <w:tab w:val="left" w:pos="0"/>
        </w:tabs>
        <w:autoSpaceDN w:val="0"/>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 xml:space="preserve"> </w:t>
      </w:r>
      <w:r w:rsidR="00F04430" w:rsidRPr="004713A2">
        <w:rPr>
          <w:rFonts w:ascii="Times New Roman" w:eastAsia="Times New Roman" w:hAnsi="Times New Roman" w:cs="Times New Roman"/>
          <w:b/>
          <w:sz w:val="18"/>
          <w:szCs w:val="18"/>
        </w:rPr>
        <w:t>Административно-правовой режим чрезвычайного положения.</w:t>
      </w:r>
    </w:p>
    <w:p w:rsidR="00C032F7" w:rsidRPr="004713A2" w:rsidRDefault="00C032F7" w:rsidP="00C032F7">
      <w:pPr>
        <w:widowControl/>
        <w:tabs>
          <w:tab w:val="left" w:pos="0"/>
        </w:tabs>
        <w:autoSpaceDN w:val="0"/>
        <w:rPr>
          <w:rFonts w:ascii="Times New Roman" w:eastAsia="Times New Roman" w:hAnsi="Times New Roman" w:cs="Times New Roman"/>
          <w:b/>
          <w:sz w:val="18"/>
          <w:szCs w:val="18"/>
        </w:rPr>
      </w:pP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 введения;</w:t>
      </w: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введения;</w:t>
      </w: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 введения;</w:t>
      </w:r>
    </w:p>
    <w:p w:rsidR="00F04430" w:rsidRPr="004713A2"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ограничения;</w:t>
      </w:r>
    </w:p>
    <w:p w:rsidR="00F04430" w:rsidRDefault="00F04430" w:rsidP="00EA33F9">
      <w:pPr>
        <w:widowControl/>
        <w:numPr>
          <w:ilvl w:val="0"/>
          <w:numId w:val="6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ответственность за нарушение условий режима.</w:t>
      </w:r>
    </w:p>
    <w:p w:rsidR="00EA33F9" w:rsidRPr="004713A2" w:rsidRDefault="00EA33F9" w:rsidP="00EA33F9">
      <w:pPr>
        <w:widowControl/>
        <w:tabs>
          <w:tab w:val="left" w:pos="900"/>
        </w:tabs>
        <w:autoSpaceDN w:val="0"/>
        <w:ind w:left="567"/>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Административно-правовой режим военное положение.</w:t>
      </w:r>
    </w:p>
    <w:p w:rsidR="00C032F7" w:rsidRPr="00C032F7" w:rsidRDefault="00C032F7" w:rsidP="00C032F7">
      <w:pPr>
        <w:widowControl/>
        <w:tabs>
          <w:tab w:val="left" w:pos="284"/>
          <w:tab w:val="left" w:pos="900"/>
        </w:tabs>
        <w:autoSpaceDN w:val="0"/>
        <w:rPr>
          <w:rFonts w:ascii="Times New Roman" w:eastAsia="Times New Roman" w:hAnsi="Times New Roman" w:cs="Times New Roman"/>
          <w:b/>
          <w:sz w:val="6"/>
          <w:szCs w:val="6"/>
        </w:rPr>
      </w:pPr>
    </w:p>
    <w:p w:rsidR="00F04430" w:rsidRPr="004713A2" w:rsidRDefault="00F04430" w:rsidP="00EA33F9">
      <w:pPr>
        <w:widowControl/>
        <w:numPr>
          <w:ilvl w:val="0"/>
          <w:numId w:val="6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6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6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 введения;</w:t>
      </w:r>
    </w:p>
    <w:p w:rsidR="00F04430" w:rsidRPr="004713A2" w:rsidRDefault="00F04430" w:rsidP="00EA33F9">
      <w:pPr>
        <w:widowControl/>
        <w:numPr>
          <w:ilvl w:val="0"/>
          <w:numId w:val="6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введения;</w:t>
      </w:r>
    </w:p>
    <w:p w:rsidR="00F04430" w:rsidRPr="004713A2" w:rsidRDefault="00F04430" w:rsidP="00EA33F9">
      <w:pPr>
        <w:widowControl/>
        <w:numPr>
          <w:ilvl w:val="0"/>
          <w:numId w:val="6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ограничения.</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EA33F9" w:rsidRDefault="00EA33F9" w:rsidP="00EA33F9">
      <w:pPr>
        <w:widowControl/>
        <w:numPr>
          <w:ilvl w:val="3"/>
          <w:numId w:val="7"/>
        </w:numPr>
        <w:tabs>
          <w:tab w:val="left" w:pos="0"/>
        </w:tabs>
        <w:autoSpaceDN w:val="0"/>
        <w:ind w:left="0" w:firstLine="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w:t>
      </w:r>
      <w:r w:rsidR="00F04430" w:rsidRPr="004713A2">
        <w:rPr>
          <w:rFonts w:ascii="Times New Roman" w:eastAsia="Times New Roman" w:hAnsi="Times New Roman" w:cs="Times New Roman"/>
          <w:b/>
          <w:sz w:val="18"/>
          <w:szCs w:val="18"/>
        </w:rPr>
        <w:t>Режим охраны Государственной границы</w:t>
      </w:r>
      <w:r>
        <w:rPr>
          <w:rFonts w:ascii="Times New Roman" w:eastAsia="Times New Roman" w:hAnsi="Times New Roman" w:cs="Times New Roman"/>
          <w:b/>
          <w:sz w:val="18"/>
          <w:szCs w:val="18"/>
        </w:rPr>
        <w:t xml:space="preserve"> </w:t>
      </w:r>
    </w:p>
    <w:p w:rsidR="00C032F7" w:rsidRDefault="00F04430" w:rsidP="00C032F7">
      <w:pPr>
        <w:widowControl/>
        <w:tabs>
          <w:tab w:val="left" w:pos="0"/>
        </w:tabs>
        <w:autoSpaceDN w:val="0"/>
        <w:jc w:val="center"/>
        <w:rPr>
          <w:rFonts w:ascii="Times New Roman" w:eastAsia="Times New Roman" w:hAnsi="Times New Roman" w:cs="Times New Roman"/>
          <w:b/>
          <w:sz w:val="18"/>
          <w:szCs w:val="18"/>
        </w:rPr>
      </w:pPr>
      <w:r w:rsidRPr="00EA33F9">
        <w:rPr>
          <w:rFonts w:ascii="Times New Roman" w:eastAsia="Times New Roman" w:hAnsi="Times New Roman" w:cs="Times New Roman"/>
          <w:b/>
          <w:sz w:val="18"/>
          <w:szCs w:val="18"/>
        </w:rPr>
        <w:t>Приднестровской Молдавской Республики.</w:t>
      </w:r>
    </w:p>
    <w:p w:rsidR="00C032F7" w:rsidRPr="00C032F7" w:rsidRDefault="00C032F7" w:rsidP="00C032F7">
      <w:pPr>
        <w:widowControl/>
        <w:tabs>
          <w:tab w:val="left" w:pos="0"/>
        </w:tabs>
        <w:autoSpaceDN w:val="0"/>
        <w:jc w:val="center"/>
        <w:rPr>
          <w:rFonts w:ascii="Times New Roman" w:eastAsia="Times New Roman" w:hAnsi="Times New Roman" w:cs="Times New Roman"/>
          <w:b/>
          <w:sz w:val="8"/>
          <w:szCs w:val="8"/>
        </w:rPr>
      </w:pPr>
    </w:p>
    <w:p w:rsidR="00F04430" w:rsidRPr="004713A2" w:rsidRDefault="00F04430" w:rsidP="00EA33F9">
      <w:pPr>
        <w:widowControl/>
        <w:numPr>
          <w:ilvl w:val="0"/>
          <w:numId w:val="6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основа;</w:t>
      </w:r>
    </w:p>
    <w:p w:rsidR="00F04430" w:rsidRPr="004713A2" w:rsidRDefault="00F04430" w:rsidP="00EA33F9">
      <w:pPr>
        <w:widowControl/>
        <w:numPr>
          <w:ilvl w:val="0"/>
          <w:numId w:val="6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государственной границы;</w:t>
      </w:r>
    </w:p>
    <w:p w:rsidR="00F04430" w:rsidRPr="004713A2" w:rsidRDefault="00F04430" w:rsidP="00EA33F9">
      <w:pPr>
        <w:widowControl/>
        <w:numPr>
          <w:ilvl w:val="0"/>
          <w:numId w:val="6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критерии;</w:t>
      </w:r>
    </w:p>
    <w:p w:rsidR="00F04430" w:rsidRPr="004713A2" w:rsidRDefault="00F04430" w:rsidP="00EA33F9">
      <w:pPr>
        <w:widowControl/>
        <w:numPr>
          <w:ilvl w:val="0"/>
          <w:numId w:val="6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функции;</w:t>
      </w:r>
    </w:p>
    <w:p w:rsidR="00F04430" w:rsidRPr="004713A2" w:rsidRDefault="00F04430" w:rsidP="00EA33F9">
      <w:pPr>
        <w:widowControl/>
        <w:numPr>
          <w:ilvl w:val="0"/>
          <w:numId w:val="6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ответственность за нарушения режима охраны Государственной границы Приднестровской Молдавской Республики. </w:t>
      </w:r>
    </w:p>
    <w:p w:rsidR="00F04430" w:rsidRPr="004713A2" w:rsidRDefault="00F04430" w:rsidP="00F04430">
      <w:pPr>
        <w:tabs>
          <w:tab w:val="left" w:pos="900"/>
        </w:tabs>
        <w:ind w:firstLine="540"/>
        <w:jc w:val="both"/>
        <w:rPr>
          <w:rFonts w:ascii="Times New Roman" w:eastAsia="Times New Roman" w:hAnsi="Times New Roman" w:cs="Times New Roman"/>
          <w:sz w:val="18"/>
          <w:szCs w:val="18"/>
        </w:rPr>
      </w:pPr>
    </w:p>
    <w:p w:rsidR="00F04430" w:rsidRDefault="00F04430" w:rsidP="00EA33F9">
      <w:pPr>
        <w:widowControl/>
        <w:numPr>
          <w:ilvl w:val="3"/>
          <w:numId w:val="7"/>
        </w:numPr>
        <w:tabs>
          <w:tab w:val="left" w:pos="900"/>
        </w:tabs>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задачи и принципы производства по делам об административных правонарушениях.</w:t>
      </w:r>
    </w:p>
    <w:p w:rsidR="00C032F7" w:rsidRPr="00C032F7" w:rsidRDefault="00C032F7" w:rsidP="00C032F7">
      <w:pPr>
        <w:widowControl/>
        <w:tabs>
          <w:tab w:val="left" w:pos="900"/>
        </w:tabs>
        <w:rPr>
          <w:rFonts w:ascii="Times New Roman" w:eastAsia="Times New Roman" w:hAnsi="Times New Roman" w:cs="Times New Roman"/>
          <w:b/>
          <w:sz w:val="6"/>
          <w:szCs w:val="6"/>
        </w:rPr>
      </w:pPr>
    </w:p>
    <w:p w:rsidR="00F04430" w:rsidRPr="004713A2" w:rsidRDefault="00F04430" w:rsidP="00EA33F9">
      <w:pPr>
        <w:widowControl/>
        <w:numPr>
          <w:ilvl w:val="0"/>
          <w:numId w:val="6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6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задачи;</w:t>
      </w:r>
    </w:p>
    <w:p w:rsidR="00F04430" w:rsidRPr="004713A2" w:rsidRDefault="00F04430" w:rsidP="00EA33F9">
      <w:pPr>
        <w:widowControl/>
        <w:numPr>
          <w:ilvl w:val="0"/>
          <w:numId w:val="6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принципы;</w:t>
      </w:r>
    </w:p>
    <w:p w:rsidR="00F04430" w:rsidRPr="004713A2" w:rsidRDefault="00F04430" w:rsidP="00EA33F9">
      <w:pPr>
        <w:widowControl/>
        <w:numPr>
          <w:ilvl w:val="0"/>
          <w:numId w:val="6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производств по делам об административных правонарушениях;</w:t>
      </w:r>
    </w:p>
    <w:p w:rsidR="00F04430" w:rsidRPr="004713A2" w:rsidRDefault="00F04430" w:rsidP="00EA33F9">
      <w:pPr>
        <w:widowControl/>
        <w:numPr>
          <w:ilvl w:val="0"/>
          <w:numId w:val="64"/>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производства.</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C032F7">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Участники производства по делам об административных правонарушениях.</w:t>
      </w:r>
    </w:p>
    <w:p w:rsidR="00C032F7" w:rsidRPr="00C032F7" w:rsidRDefault="00C032F7" w:rsidP="00C032F7">
      <w:pPr>
        <w:widowControl/>
        <w:tabs>
          <w:tab w:val="left" w:pos="284"/>
          <w:tab w:val="left" w:pos="900"/>
        </w:tabs>
        <w:autoSpaceDN w:val="0"/>
        <w:jc w:val="center"/>
        <w:rPr>
          <w:rFonts w:ascii="Times New Roman" w:eastAsia="Times New Roman" w:hAnsi="Times New Roman" w:cs="Times New Roman"/>
          <w:b/>
          <w:sz w:val="6"/>
          <w:szCs w:val="6"/>
        </w:rPr>
      </w:pPr>
    </w:p>
    <w:p w:rsidR="00F04430" w:rsidRPr="004713A2" w:rsidRDefault="00F04430" w:rsidP="00EA33F9">
      <w:pPr>
        <w:widowControl/>
        <w:numPr>
          <w:ilvl w:val="0"/>
          <w:numId w:val="65"/>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EA33F9">
      <w:pPr>
        <w:widowControl/>
        <w:numPr>
          <w:ilvl w:val="0"/>
          <w:numId w:val="65"/>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Pr="004713A2" w:rsidRDefault="00F04430" w:rsidP="00EA33F9">
      <w:pPr>
        <w:widowControl/>
        <w:numPr>
          <w:ilvl w:val="0"/>
          <w:numId w:val="65"/>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w:t>
      </w:r>
    </w:p>
    <w:p w:rsidR="00F04430" w:rsidRPr="004713A2" w:rsidRDefault="00F04430" w:rsidP="00EA33F9">
      <w:pPr>
        <w:widowControl/>
        <w:numPr>
          <w:ilvl w:val="0"/>
          <w:numId w:val="65"/>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органов, уполномоченных рассматривать дела об администра</w:t>
      </w:r>
      <w:r w:rsidRPr="004713A2">
        <w:rPr>
          <w:rFonts w:ascii="Times New Roman" w:eastAsia="Times New Roman" w:hAnsi="Times New Roman" w:cs="Times New Roman"/>
          <w:sz w:val="18"/>
          <w:szCs w:val="18"/>
        </w:rPr>
        <w:softHyphen/>
        <w:t>тивных правонарушениях;</w:t>
      </w:r>
    </w:p>
    <w:p w:rsidR="00F04430" w:rsidRPr="004713A2" w:rsidRDefault="00F04430" w:rsidP="00EA33F9">
      <w:pPr>
        <w:widowControl/>
        <w:numPr>
          <w:ilvl w:val="0"/>
          <w:numId w:val="65"/>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должностные лица, уполномоченные рассматривать дела об административных правонарушениях.</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614D86">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и виды доказатель</w:t>
      </w:r>
      <w:proofErr w:type="gramStart"/>
      <w:r w:rsidRPr="004713A2">
        <w:rPr>
          <w:rFonts w:ascii="Times New Roman" w:eastAsia="Times New Roman" w:hAnsi="Times New Roman" w:cs="Times New Roman"/>
          <w:b/>
          <w:sz w:val="18"/>
          <w:szCs w:val="18"/>
        </w:rPr>
        <w:t>ств в пр</w:t>
      </w:r>
      <w:proofErr w:type="gramEnd"/>
      <w:r w:rsidRPr="004713A2">
        <w:rPr>
          <w:rFonts w:ascii="Times New Roman" w:eastAsia="Times New Roman" w:hAnsi="Times New Roman" w:cs="Times New Roman"/>
          <w:b/>
          <w:sz w:val="18"/>
          <w:szCs w:val="18"/>
        </w:rPr>
        <w:t>оизводстве по делам об административных правонарушениях.</w:t>
      </w:r>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z w:val="18"/>
          <w:szCs w:val="18"/>
        </w:rPr>
      </w:pPr>
    </w:p>
    <w:p w:rsidR="00F04430" w:rsidRPr="004713A2" w:rsidRDefault="00F04430" w:rsidP="00614D86">
      <w:pPr>
        <w:widowControl/>
        <w:numPr>
          <w:ilvl w:val="0"/>
          <w:numId w:val="66"/>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614D86">
      <w:pPr>
        <w:widowControl/>
        <w:numPr>
          <w:ilvl w:val="0"/>
          <w:numId w:val="66"/>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предмет доказывания;</w:t>
      </w:r>
    </w:p>
    <w:p w:rsidR="00F04430" w:rsidRPr="004713A2" w:rsidRDefault="00F04430" w:rsidP="00614D86">
      <w:pPr>
        <w:widowControl/>
        <w:numPr>
          <w:ilvl w:val="0"/>
          <w:numId w:val="66"/>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w:t>
      </w:r>
    </w:p>
    <w:p w:rsidR="00F04430" w:rsidRDefault="00F04430" w:rsidP="00614D86">
      <w:pPr>
        <w:widowControl/>
        <w:numPr>
          <w:ilvl w:val="0"/>
          <w:numId w:val="66"/>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оценка доказательств.</w:t>
      </w:r>
    </w:p>
    <w:p w:rsidR="00D56769" w:rsidRPr="004713A2" w:rsidRDefault="00D56769" w:rsidP="00D56769">
      <w:pPr>
        <w:widowControl/>
        <w:shd w:val="clear" w:color="auto" w:fill="FFFFFF"/>
        <w:tabs>
          <w:tab w:val="left" w:pos="900"/>
          <w:tab w:val="left" w:pos="1418"/>
        </w:tabs>
        <w:autoSpaceDN w:val="0"/>
        <w:ind w:left="567"/>
        <w:jc w:val="both"/>
        <w:rPr>
          <w:rFonts w:ascii="Times New Roman" w:eastAsia="Times New Roman" w:hAnsi="Times New Roman" w:cs="Times New Roman"/>
          <w:sz w:val="18"/>
          <w:szCs w:val="18"/>
        </w:rPr>
      </w:pPr>
    </w:p>
    <w:p w:rsidR="00614D86" w:rsidRDefault="00F04430" w:rsidP="00614D86">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Подведомственность дел об административных правонарушениях: </w:t>
      </w:r>
    </w:p>
    <w:p w:rsidR="00F04430" w:rsidRDefault="00C032F7" w:rsidP="00614D86">
      <w:pPr>
        <w:widowControl/>
        <w:tabs>
          <w:tab w:val="left" w:pos="284"/>
          <w:tab w:val="left" w:pos="900"/>
        </w:tabs>
        <w:autoSpaceDN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понятие, виды.</w:t>
      </w:r>
    </w:p>
    <w:p w:rsidR="00C032F7" w:rsidRPr="004713A2" w:rsidRDefault="00C032F7" w:rsidP="00614D86">
      <w:pPr>
        <w:widowControl/>
        <w:tabs>
          <w:tab w:val="left" w:pos="284"/>
          <w:tab w:val="left" w:pos="900"/>
        </w:tabs>
        <w:autoSpaceDN w:val="0"/>
        <w:jc w:val="center"/>
        <w:rPr>
          <w:rFonts w:ascii="Times New Roman" w:eastAsia="Times New Roman" w:hAnsi="Times New Roman" w:cs="Times New Roman"/>
          <w:b/>
          <w:sz w:val="18"/>
          <w:szCs w:val="18"/>
        </w:rPr>
      </w:pPr>
    </w:p>
    <w:p w:rsidR="00F04430" w:rsidRPr="004713A2" w:rsidRDefault="00F04430" w:rsidP="00614D86">
      <w:pPr>
        <w:widowControl/>
        <w:numPr>
          <w:ilvl w:val="0"/>
          <w:numId w:val="67"/>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614D86">
      <w:pPr>
        <w:widowControl/>
        <w:numPr>
          <w:ilvl w:val="0"/>
          <w:numId w:val="67"/>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подведомственности дел об административных правонарушениях:</w:t>
      </w:r>
      <w:r w:rsidR="00614D86">
        <w:rPr>
          <w:rFonts w:ascii="Times New Roman" w:eastAsia="Times New Roman" w:hAnsi="Times New Roman" w:cs="Times New Roman"/>
          <w:sz w:val="18"/>
          <w:szCs w:val="18"/>
        </w:rPr>
        <w:t xml:space="preserve"> видовая, территориальная, долж</w:t>
      </w:r>
      <w:r w:rsidRPr="004713A2">
        <w:rPr>
          <w:rFonts w:ascii="Times New Roman" w:eastAsia="Times New Roman" w:hAnsi="Times New Roman" w:cs="Times New Roman"/>
          <w:sz w:val="18"/>
          <w:szCs w:val="18"/>
        </w:rPr>
        <w:t>ностная.</w:t>
      </w:r>
    </w:p>
    <w:p w:rsidR="00F04430" w:rsidRPr="004713A2" w:rsidRDefault="00F04430" w:rsidP="00F04430">
      <w:pPr>
        <w:tabs>
          <w:tab w:val="left" w:pos="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F04430" w:rsidRDefault="00F04430" w:rsidP="00B22B17">
      <w:pPr>
        <w:widowControl/>
        <w:numPr>
          <w:ilvl w:val="3"/>
          <w:numId w:val="7"/>
        </w:numPr>
        <w:tabs>
          <w:tab w:val="left" w:pos="0"/>
          <w:tab w:val="left" w:pos="284"/>
        </w:tabs>
        <w:overflowPunct w:val="0"/>
        <w:autoSpaceDE w:val="0"/>
        <w:autoSpaceDN w:val="0"/>
        <w:adjustRightInd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Стадии производства по делам об административных правонарушениях (общая характеристика).</w:t>
      </w:r>
    </w:p>
    <w:p w:rsidR="00C032F7" w:rsidRPr="004713A2" w:rsidRDefault="00C032F7" w:rsidP="00C032F7">
      <w:pPr>
        <w:widowControl/>
        <w:tabs>
          <w:tab w:val="left" w:pos="0"/>
          <w:tab w:val="left" w:pos="284"/>
        </w:tabs>
        <w:overflowPunct w:val="0"/>
        <w:autoSpaceDE w:val="0"/>
        <w:autoSpaceDN w:val="0"/>
        <w:adjustRightInd w:val="0"/>
        <w:rPr>
          <w:rFonts w:ascii="Times New Roman" w:eastAsia="Times New Roman" w:hAnsi="Times New Roman" w:cs="Times New Roman"/>
          <w:b/>
          <w:sz w:val="18"/>
          <w:szCs w:val="18"/>
        </w:rPr>
      </w:pPr>
    </w:p>
    <w:p w:rsidR="00F04430" w:rsidRPr="004713A2" w:rsidRDefault="00F04430" w:rsidP="00B22B17">
      <w:pPr>
        <w:widowControl/>
        <w:numPr>
          <w:ilvl w:val="0"/>
          <w:numId w:val="68"/>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стадии;</w:t>
      </w:r>
    </w:p>
    <w:p w:rsidR="00F04430" w:rsidRPr="004713A2" w:rsidRDefault="00F04430" w:rsidP="00B22B17">
      <w:pPr>
        <w:widowControl/>
        <w:numPr>
          <w:ilvl w:val="0"/>
          <w:numId w:val="68"/>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стадий;</w:t>
      </w:r>
    </w:p>
    <w:p w:rsidR="00F04430" w:rsidRPr="004713A2" w:rsidRDefault="00F04430" w:rsidP="00B22B17">
      <w:pPr>
        <w:widowControl/>
        <w:numPr>
          <w:ilvl w:val="0"/>
          <w:numId w:val="68"/>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обязательные и факультативные стадии;</w:t>
      </w:r>
    </w:p>
    <w:p w:rsidR="00F04430" w:rsidRPr="004713A2" w:rsidRDefault="00F04430" w:rsidP="00B22B17">
      <w:pPr>
        <w:widowControl/>
        <w:numPr>
          <w:ilvl w:val="0"/>
          <w:numId w:val="68"/>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(этапы стадий).</w:t>
      </w:r>
    </w:p>
    <w:p w:rsidR="00F04430" w:rsidRPr="004713A2" w:rsidRDefault="00F04430" w:rsidP="00F04430">
      <w:pPr>
        <w:tabs>
          <w:tab w:val="left" w:pos="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F04430" w:rsidRDefault="00F04430" w:rsidP="00B22B17">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pacing w:val="-3"/>
          <w:sz w:val="18"/>
          <w:szCs w:val="18"/>
        </w:rPr>
      </w:pPr>
      <w:r w:rsidRPr="004713A2">
        <w:rPr>
          <w:rFonts w:ascii="Times New Roman" w:eastAsia="Times New Roman" w:hAnsi="Times New Roman" w:cs="Times New Roman"/>
          <w:b/>
          <w:spacing w:val="-1"/>
          <w:sz w:val="18"/>
          <w:szCs w:val="18"/>
        </w:rPr>
        <w:t>Обстоятельства, исключающие производство по де</w:t>
      </w:r>
      <w:r w:rsidR="00B22B17">
        <w:rPr>
          <w:rFonts w:ascii="Times New Roman" w:eastAsia="Times New Roman" w:hAnsi="Times New Roman" w:cs="Times New Roman"/>
          <w:b/>
          <w:spacing w:val="-1"/>
          <w:sz w:val="18"/>
          <w:szCs w:val="18"/>
        </w:rPr>
        <w:t>лам об административных правона</w:t>
      </w:r>
      <w:r w:rsidRPr="004713A2">
        <w:rPr>
          <w:rFonts w:ascii="Times New Roman" w:eastAsia="Times New Roman" w:hAnsi="Times New Roman" w:cs="Times New Roman"/>
          <w:b/>
          <w:spacing w:val="-3"/>
          <w:sz w:val="18"/>
          <w:szCs w:val="18"/>
        </w:rPr>
        <w:t>рушениях.</w:t>
      </w:r>
    </w:p>
    <w:p w:rsidR="00C032F7" w:rsidRPr="004713A2" w:rsidRDefault="00C032F7" w:rsidP="00C032F7">
      <w:pPr>
        <w:widowControl/>
        <w:shd w:val="clear" w:color="auto" w:fill="FFFFFF"/>
        <w:tabs>
          <w:tab w:val="left" w:pos="284"/>
          <w:tab w:val="left" w:pos="900"/>
          <w:tab w:val="left" w:pos="1418"/>
        </w:tabs>
        <w:autoSpaceDN w:val="0"/>
        <w:rPr>
          <w:rFonts w:ascii="Times New Roman" w:eastAsia="Times New Roman" w:hAnsi="Times New Roman" w:cs="Times New Roman"/>
          <w:b/>
          <w:spacing w:val="-3"/>
          <w:sz w:val="18"/>
          <w:szCs w:val="18"/>
        </w:rPr>
      </w:pPr>
    </w:p>
    <w:p w:rsidR="00F04430" w:rsidRPr="004713A2" w:rsidRDefault="00F04430" w:rsidP="00B22B17">
      <w:pPr>
        <w:widowControl/>
        <w:numPr>
          <w:ilvl w:val="0"/>
          <w:numId w:val="69"/>
        </w:numPr>
        <w:shd w:val="clear" w:color="auto" w:fill="FFFFFF"/>
        <w:tabs>
          <w:tab w:val="left" w:pos="900"/>
          <w:tab w:val="left" w:pos="1418"/>
        </w:tabs>
        <w:autoSpaceDN w:val="0"/>
        <w:ind w:left="0" w:firstLine="567"/>
        <w:jc w:val="both"/>
        <w:rPr>
          <w:rFonts w:ascii="Times New Roman" w:eastAsia="Times New Roman" w:hAnsi="Times New Roman" w:cs="Times New Roman"/>
          <w:spacing w:val="-3"/>
          <w:sz w:val="18"/>
          <w:szCs w:val="18"/>
        </w:rPr>
      </w:pPr>
      <w:r w:rsidRPr="004713A2">
        <w:rPr>
          <w:rFonts w:ascii="Times New Roman" w:eastAsia="Times New Roman" w:hAnsi="Times New Roman" w:cs="Times New Roman"/>
          <w:spacing w:val="-3"/>
          <w:sz w:val="18"/>
          <w:szCs w:val="18"/>
        </w:rPr>
        <w:t>виды;</w:t>
      </w:r>
    </w:p>
    <w:p w:rsidR="00F04430" w:rsidRPr="004713A2" w:rsidRDefault="00F04430" w:rsidP="00B22B17">
      <w:pPr>
        <w:widowControl/>
        <w:numPr>
          <w:ilvl w:val="0"/>
          <w:numId w:val="69"/>
        </w:numPr>
        <w:shd w:val="clear" w:color="auto" w:fill="FFFFFF"/>
        <w:tabs>
          <w:tab w:val="left" w:pos="900"/>
          <w:tab w:val="left" w:pos="1418"/>
        </w:tabs>
        <w:autoSpaceDN w:val="0"/>
        <w:ind w:left="0" w:firstLine="567"/>
        <w:jc w:val="both"/>
        <w:rPr>
          <w:rFonts w:ascii="Times New Roman" w:eastAsia="Times New Roman" w:hAnsi="Times New Roman" w:cs="Times New Roman"/>
          <w:spacing w:val="-3"/>
          <w:sz w:val="18"/>
          <w:szCs w:val="18"/>
        </w:rPr>
      </w:pPr>
      <w:r w:rsidRPr="004713A2">
        <w:rPr>
          <w:rFonts w:ascii="Times New Roman" w:eastAsia="Times New Roman" w:hAnsi="Times New Roman" w:cs="Times New Roman"/>
          <w:spacing w:val="-3"/>
          <w:sz w:val="18"/>
          <w:szCs w:val="18"/>
        </w:rPr>
        <w:t>характеристика.</w:t>
      </w: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F04430" w:rsidRDefault="00F04430" w:rsidP="00CB024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Возбуждение дела об административном правонарушении.</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процессуальное основание;</w:t>
      </w: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поводы;</w:t>
      </w: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момент, с которого считается дело возбужденным;</w:t>
      </w: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процессуальные документы;</w:t>
      </w: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административное расследование;</w:t>
      </w:r>
    </w:p>
    <w:p w:rsidR="00F04430" w:rsidRPr="004713A2" w:rsidRDefault="00F04430" w:rsidP="00CB0241">
      <w:pPr>
        <w:widowControl/>
        <w:numPr>
          <w:ilvl w:val="0"/>
          <w:numId w:val="7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содержание и сроки составления протокола об административном правонарушении.</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CB024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Рассмотрение дела об административном правонарушении.</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стадии рассмотрение дела об административном правонарушении;</w:t>
      </w: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 рассмотрения;</w:t>
      </w: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место рассмотрения;</w:t>
      </w: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рассмотрения;</w:t>
      </w: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обстоятельства, подлежащие выяснению при рассмотрении дела;</w:t>
      </w:r>
    </w:p>
    <w:p w:rsidR="00F04430" w:rsidRPr="004713A2" w:rsidRDefault="00F04430" w:rsidP="00CB0241">
      <w:pPr>
        <w:widowControl/>
        <w:numPr>
          <w:ilvl w:val="0"/>
          <w:numId w:val="7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решений.</w:t>
      </w:r>
    </w:p>
    <w:p w:rsidR="00F04430" w:rsidRPr="004713A2" w:rsidRDefault="00F04430" w:rsidP="00CB0241">
      <w:pPr>
        <w:tabs>
          <w:tab w:val="left" w:pos="900"/>
        </w:tabs>
        <w:autoSpaceDN w:val="0"/>
        <w:ind w:firstLine="567"/>
        <w:jc w:val="both"/>
        <w:rPr>
          <w:rFonts w:ascii="Times New Roman" w:eastAsia="Times New Roman" w:hAnsi="Times New Roman" w:cs="Times New Roman"/>
          <w:sz w:val="18"/>
          <w:szCs w:val="18"/>
        </w:rPr>
      </w:pPr>
    </w:p>
    <w:p w:rsidR="00F04430" w:rsidRDefault="00F04430" w:rsidP="00CB024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Порядок и основания пересмотра решения по делу об административном правонарушении.</w:t>
      </w:r>
    </w:p>
    <w:p w:rsidR="00C032F7" w:rsidRPr="004713A2"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CB0241">
      <w:pPr>
        <w:widowControl/>
        <w:numPr>
          <w:ilvl w:val="0"/>
          <w:numId w:val="72"/>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основания (обжалование и опротестование);</w:t>
      </w:r>
    </w:p>
    <w:p w:rsidR="00F04430" w:rsidRPr="004713A2" w:rsidRDefault="00F04430" w:rsidP="00CB0241">
      <w:pPr>
        <w:widowControl/>
        <w:numPr>
          <w:ilvl w:val="0"/>
          <w:numId w:val="72"/>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порядок пересмотра;</w:t>
      </w:r>
    </w:p>
    <w:p w:rsidR="00F04430" w:rsidRPr="004713A2" w:rsidRDefault="00F04430" w:rsidP="00CB0241">
      <w:pPr>
        <w:widowControl/>
        <w:numPr>
          <w:ilvl w:val="0"/>
          <w:numId w:val="72"/>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 подачи жалобы;</w:t>
      </w:r>
    </w:p>
    <w:p w:rsidR="00F04430" w:rsidRPr="004713A2" w:rsidRDefault="00F04430" w:rsidP="00CB0241">
      <w:pPr>
        <w:widowControl/>
        <w:numPr>
          <w:ilvl w:val="0"/>
          <w:numId w:val="72"/>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сроки рассмотрения жалобы;</w:t>
      </w:r>
    </w:p>
    <w:p w:rsidR="00F04430" w:rsidRPr="004713A2" w:rsidRDefault="00F04430" w:rsidP="00CB0241">
      <w:pPr>
        <w:widowControl/>
        <w:numPr>
          <w:ilvl w:val="0"/>
          <w:numId w:val="72"/>
        </w:numPr>
        <w:tabs>
          <w:tab w:val="left" w:pos="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решений.</w:t>
      </w:r>
    </w:p>
    <w:p w:rsidR="00F04430" w:rsidRDefault="00F04430" w:rsidP="00F04430">
      <w:pPr>
        <w:tabs>
          <w:tab w:val="left" w:pos="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CB0241" w:rsidRPr="004713A2" w:rsidRDefault="00CB0241" w:rsidP="00F04430">
      <w:pPr>
        <w:tabs>
          <w:tab w:val="left" w:pos="0"/>
          <w:tab w:val="left" w:pos="900"/>
        </w:tabs>
        <w:overflowPunct w:val="0"/>
        <w:autoSpaceDE w:val="0"/>
        <w:autoSpaceDN w:val="0"/>
        <w:adjustRightInd w:val="0"/>
        <w:ind w:firstLine="540"/>
        <w:jc w:val="both"/>
        <w:rPr>
          <w:rFonts w:ascii="Times New Roman" w:eastAsia="Times New Roman" w:hAnsi="Times New Roman" w:cs="Times New Roman"/>
          <w:sz w:val="18"/>
          <w:szCs w:val="18"/>
        </w:rPr>
      </w:pPr>
    </w:p>
    <w:p w:rsidR="00F04430" w:rsidRDefault="00F04430" w:rsidP="00CB024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Исполнение постановлений о назначении</w:t>
      </w:r>
      <w:r w:rsidR="00CB0241">
        <w:rPr>
          <w:rFonts w:ascii="Times New Roman" w:eastAsia="Times New Roman" w:hAnsi="Times New Roman" w:cs="Times New Roman"/>
          <w:b/>
          <w:sz w:val="18"/>
          <w:szCs w:val="18"/>
        </w:rPr>
        <w:t xml:space="preserve"> </w:t>
      </w:r>
      <w:r w:rsidRPr="00CB0241">
        <w:rPr>
          <w:rFonts w:ascii="Times New Roman" w:eastAsia="Times New Roman" w:hAnsi="Times New Roman" w:cs="Times New Roman"/>
          <w:b/>
          <w:sz w:val="18"/>
          <w:szCs w:val="18"/>
        </w:rPr>
        <w:t>административных наказаний (общая характеристика).</w:t>
      </w:r>
    </w:p>
    <w:p w:rsidR="00C032F7" w:rsidRPr="00CB0241" w:rsidRDefault="00C032F7" w:rsidP="00C032F7">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CB0241">
      <w:pPr>
        <w:widowControl/>
        <w:numPr>
          <w:ilvl w:val="0"/>
          <w:numId w:val="7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стадии исполнения;</w:t>
      </w:r>
    </w:p>
    <w:p w:rsidR="00F04430" w:rsidRPr="004713A2" w:rsidRDefault="00F04430" w:rsidP="00CB0241">
      <w:pPr>
        <w:widowControl/>
        <w:numPr>
          <w:ilvl w:val="0"/>
          <w:numId w:val="7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вступление постановления по делу об административном правонарушении в  законную силу;</w:t>
      </w:r>
    </w:p>
    <w:p w:rsidR="00F04430" w:rsidRPr="004713A2" w:rsidRDefault="00F04430" w:rsidP="00CB0241">
      <w:pPr>
        <w:widowControl/>
        <w:numPr>
          <w:ilvl w:val="0"/>
          <w:numId w:val="7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отсрочка, рассрочка исполнения постановления о назначении административного наказания;</w:t>
      </w:r>
    </w:p>
    <w:p w:rsidR="00F04430" w:rsidRPr="004713A2" w:rsidRDefault="00F04430" w:rsidP="00CB0241">
      <w:pPr>
        <w:widowControl/>
        <w:numPr>
          <w:ilvl w:val="0"/>
          <w:numId w:val="7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давность исполнения постановления о назначении административного наказания;</w:t>
      </w:r>
    </w:p>
    <w:p w:rsidR="00F04430" w:rsidRPr="004713A2" w:rsidRDefault="00F04430" w:rsidP="00CB0241">
      <w:pPr>
        <w:widowControl/>
        <w:numPr>
          <w:ilvl w:val="0"/>
          <w:numId w:val="7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окончание производства по исполнению постановления о назначении административного наказания.</w:t>
      </w:r>
    </w:p>
    <w:p w:rsidR="00F04430" w:rsidRPr="004713A2" w:rsidRDefault="00F04430" w:rsidP="00CB0241">
      <w:pPr>
        <w:tabs>
          <w:tab w:val="left" w:pos="900"/>
        </w:tabs>
        <w:autoSpaceDN w:val="0"/>
        <w:ind w:firstLine="567"/>
        <w:jc w:val="both"/>
        <w:rPr>
          <w:rFonts w:ascii="Times New Roman" w:eastAsia="Times New Roman" w:hAnsi="Times New Roman" w:cs="Times New Roman"/>
          <w:sz w:val="18"/>
          <w:szCs w:val="18"/>
        </w:rPr>
      </w:pPr>
    </w:p>
    <w:p w:rsidR="00F04430" w:rsidRPr="004713A2" w:rsidRDefault="00F04430" w:rsidP="00CB024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Исполнение отдельных видов административных наказаний.</w:t>
      </w:r>
    </w:p>
    <w:p w:rsidR="00F04430" w:rsidRPr="004713A2" w:rsidRDefault="00F04430" w:rsidP="00CB0241">
      <w:pPr>
        <w:widowControl/>
        <w:numPr>
          <w:ilvl w:val="0"/>
          <w:numId w:val="7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предупреждения;</w:t>
      </w:r>
    </w:p>
    <w:p w:rsidR="00F04430" w:rsidRPr="004713A2" w:rsidRDefault="00F04430" w:rsidP="00CB0241">
      <w:pPr>
        <w:widowControl/>
        <w:numPr>
          <w:ilvl w:val="0"/>
          <w:numId w:val="7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административного штрафа;</w:t>
      </w:r>
    </w:p>
    <w:p w:rsidR="00F04430" w:rsidRPr="004713A2" w:rsidRDefault="00F04430" w:rsidP="00CB0241">
      <w:pPr>
        <w:widowControl/>
        <w:numPr>
          <w:ilvl w:val="0"/>
          <w:numId w:val="7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возмездного изъятия орудия совершения или предмета административного правонарушения;</w:t>
      </w:r>
    </w:p>
    <w:p w:rsidR="00F04430" w:rsidRPr="004713A2" w:rsidRDefault="00F04430" w:rsidP="00CB0241">
      <w:pPr>
        <w:widowControl/>
        <w:numPr>
          <w:ilvl w:val="0"/>
          <w:numId w:val="7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конфискации орудия совершения или предмета административного правонарушения;</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лишения специального права, предоставленного физическому лицу;</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административного ареста;</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 xml:space="preserve">исполнение постановление о назначении административного наказания в виде административного </w:t>
      </w:r>
      <w:proofErr w:type="gramStart"/>
      <w:r w:rsidRPr="004713A2">
        <w:rPr>
          <w:rFonts w:ascii="Times New Roman" w:eastAsia="Times New Roman" w:hAnsi="Times New Roman" w:cs="Times New Roman"/>
          <w:sz w:val="18"/>
          <w:szCs w:val="18"/>
        </w:rPr>
        <w:t>выдворения</w:t>
      </w:r>
      <w:proofErr w:type="gramEnd"/>
      <w:r w:rsidRPr="004713A2">
        <w:rPr>
          <w:rFonts w:ascii="Times New Roman" w:eastAsia="Times New Roman" w:hAnsi="Times New Roman" w:cs="Times New Roman"/>
          <w:sz w:val="18"/>
          <w:szCs w:val="18"/>
        </w:rPr>
        <w:t xml:space="preserve"> за пределы Приднестровской Молдавской Республики;</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дисквалификации;</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административного приостановления деятельности;</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приостановления действия либо аннулирование разрешительных документов;</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взыскания стоимости товаров и (или) транспортных средств;</w:t>
      </w:r>
    </w:p>
    <w:p w:rsidR="00F04430" w:rsidRPr="004713A2" w:rsidRDefault="00F04430" w:rsidP="00CB0241">
      <w:pPr>
        <w:widowControl/>
        <w:numPr>
          <w:ilvl w:val="0"/>
          <w:numId w:val="74"/>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исполнение постановление о назначении административного наказания в виде обязательных работ.</w:t>
      </w:r>
    </w:p>
    <w:p w:rsidR="00F04430"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sz w:val="18"/>
          <w:szCs w:val="18"/>
        </w:rPr>
      </w:pPr>
    </w:p>
    <w:p w:rsidR="00C032F7" w:rsidRDefault="00F04430" w:rsidP="00CB0241">
      <w:pPr>
        <w:widowControl/>
        <w:numPr>
          <w:ilvl w:val="3"/>
          <w:numId w:val="7"/>
        </w:numPr>
        <w:shd w:val="clear" w:color="auto" w:fill="FFFFFF"/>
        <w:tabs>
          <w:tab w:val="left" w:pos="284"/>
          <w:tab w:val="left" w:pos="900"/>
          <w:tab w:val="left" w:pos="1418"/>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Административные правонарушения, посягающие на права граждан. </w:t>
      </w:r>
    </w:p>
    <w:p w:rsidR="00F04430" w:rsidRDefault="00F04430" w:rsidP="00C032F7">
      <w:pPr>
        <w:widowControl/>
        <w:shd w:val="clear" w:color="auto" w:fill="FFFFFF"/>
        <w:tabs>
          <w:tab w:val="left" w:pos="284"/>
          <w:tab w:val="left" w:pos="900"/>
          <w:tab w:val="left" w:pos="1418"/>
        </w:tabs>
        <w:autoSpaceDN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Общая характеристика и </w:t>
      </w:r>
      <w:r w:rsidRPr="00CB0241">
        <w:rPr>
          <w:rFonts w:ascii="Times New Roman" w:eastAsia="Times New Roman" w:hAnsi="Times New Roman" w:cs="Times New Roman"/>
          <w:b/>
          <w:sz w:val="18"/>
          <w:szCs w:val="18"/>
        </w:rPr>
        <w:t>юридический состав правонарушений.</w:t>
      </w:r>
    </w:p>
    <w:p w:rsidR="00C032F7" w:rsidRPr="00CB0241" w:rsidRDefault="00C032F7" w:rsidP="00C032F7">
      <w:pPr>
        <w:widowControl/>
        <w:shd w:val="clear" w:color="auto" w:fill="FFFFFF"/>
        <w:tabs>
          <w:tab w:val="left" w:pos="284"/>
          <w:tab w:val="left" w:pos="900"/>
          <w:tab w:val="left" w:pos="1418"/>
        </w:tabs>
        <w:autoSpaceDN w:val="0"/>
        <w:jc w:val="center"/>
        <w:rPr>
          <w:rFonts w:ascii="Times New Roman" w:eastAsia="Times New Roman" w:hAnsi="Times New Roman" w:cs="Times New Roman"/>
          <w:b/>
          <w:sz w:val="18"/>
          <w:szCs w:val="18"/>
        </w:rPr>
      </w:pPr>
    </w:p>
    <w:p w:rsidR="00F04430" w:rsidRPr="004713A2" w:rsidRDefault="00F04430" w:rsidP="005D57A1">
      <w:pPr>
        <w:widowControl/>
        <w:numPr>
          <w:ilvl w:val="0"/>
          <w:numId w:val="7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7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посягающие на права граждан; </w:t>
      </w:r>
    </w:p>
    <w:p w:rsidR="00F04430" w:rsidRPr="004713A2" w:rsidRDefault="00F04430" w:rsidP="005D57A1">
      <w:pPr>
        <w:widowControl/>
        <w:numPr>
          <w:ilvl w:val="0"/>
          <w:numId w:val="7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юридический состав административных правонарушений, посягающих на права граждан (объект, объективная сторона, субъект, субъективная сторона).</w:t>
      </w:r>
    </w:p>
    <w:p w:rsidR="00F04430" w:rsidRPr="004713A2" w:rsidRDefault="00F04430" w:rsidP="00F04430">
      <w:pPr>
        <w:tabs>
          <w:tab w:val="left" w:pos="900"/>
        </w:tabs>
        <w:ind w:firstLine="540"/>
        <w:jc w:val="both"/>
        <w:rPr>
          <w:rFonts w:ascii="Times New Roman" w:eastAsia="Times New Roman" w:hAnsi="Times New Roman" w:cs="Times New Roman"/>
          <w:b/>
          <w:sz w:val="18"/>
          <w:szCs w:val="18"/>
        </w:rPr>
      </w:pPr>
    </w:p>
    <w:p w:rsidR="00F04430" w:rsidRPr="004713A2"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посягающие на здоровье, санитарно-эпидемиологическое благополучие населения и общественную нравственность. Общая характеристика и юридический состав правонарушений.</w:t>
      </w:r>
    </w:p>
    <w:p w:rsidR="00F04430" w:rsidRPr="004713A2" w:rsidRDefault="00F04430" w:rsidP="005D57A1">
      <w:pPr>
        <w:widowControl/>
        <w:numPr>
          <w:ilvl w:val="0"/>
          <w:numId w:val="76"/>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76"/>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посягающие на здоровье, санитарно-эпидемиологическое благополучие населения и общественную нравственность; </w:t>
      </w:r>
    </w:p>
    <w:p w:rsidR="00F04430" w:rsidRPr="004713A2" w:rsidRDefault="00F04430" w:rsidP="005D57A1">
      <w:pPr>
        <w:widowControl/>
        <w:numPr>
          <w:ilvl w:val="0"/>
          <w:numId w:val="76"/>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посягающих на здоровье, санитарно-эпидемиологическое благополучие населения и общественную нравственность (объект, объективная сторона, субъект, субъективная сторона).</w:t>
      </w:r>
    </w:p>
    <w:p w:rsidR="00F04430" w:rsidRPr="004713A2" w:rsidRDefault="00F04430" w:rsidP="00F04430">
      <w:pPr>
        <w:tabs>
          <w:tab w:val="left" w:pos="900"/>
        </w:tabs>
        <w:ind w:left="72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области охраны права собственности. Общая характеристика и юридический состав правонарушений.</w:t>
      </w:r>
    </w:p>
    <w:p w:rsidR="00C032F7" w:rsidRPr="004713A2" w:rsidRDefault="00C032F7" w:rsidP="00C032F7">
      <w:pPr>
        <w:widowControl/>
        <w:tabs>
          <w:tab w:val="left" w:pos="284"/>
          <w:tab w:val="left" w:pos="900"/>
          <w:tab w:val="left" w:pos="1276"/>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78"/>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78"/>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в области охраны права собственности; </w:t>
      </w:r>
    </w:p>
    <w:p w:rsidR="00F04430" w:rsidRPr="004713A2" w:rsidRDefault="00F04430" w:rsidP="005D57A1">
      <w:pPr>
        <w:widowControl/>
        <w:numPr>
          <w:ilvl w:val="0"/>
          <w:numId w:val="78"/>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юридический состав административных правонарушений в области охраны права собственности (объект, объективная сторона, субъект, субъективная сторона).</w:t>
      </w:r>
    </w:p>
    <w:p w:rsidR="00F04430" w:rsidRPr="004713A2" w:rsidRDefault="00F04430" w:rsidP="00F04430">
      <w:pPr>
        <w:tabs>
          <w:tab w:val="left" w:pos="900"/>
        </w:tabs>
        <w:ind w:left="765"/>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426"/>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на транспорте, в области дорожного хозяйства и  дорожного движения. Общая характеристика и юридический состав правонарушений.</w:t>
      </w:r>
    </w:p>
    <w:p w:rsidR="00C032F7" w:rsidRPr="004713A2" w:rsidRDefault="00C032F7" w:rsidP="00C032F7">
      <w:pPr>
        <w:widowControl/>
        <w:tabs>
          <w:tab w:val="left" w:pos="426"/>
          <w:tab w:val="left" w:pos="900"/>
        </w:tabs>
        <w:autoSpaceDN w:val="0"/>
        <w:rPr>
          <w:rFonts w:ascii="Times New Roman" w:eastAsia="Times New Roman" w:hAnsi="Times New Roman" w:cs="Times New Roman"/>
          <w:b/>
          <w:sz w:val="18"/>
          <w:szCs w:val="18"/>
        </w:rPr>
      </w:pPr>
    </w:p>
    <w:p w:rsidR="005D57A1" w:rsidRDefault="00F04430" w:rsidP="005D57A1">
      <w:pPr>
        <w:pStyle w:val="af2"/>
        <w:numPr>
          <w:ilvl w:val="0"/>
          <w:numId w:val="107"/>
        </w:numPr>
        <w:tabs>
          <w:tab w:val="left" w:pos="900"/>
        </w:tabs>
        <w:ind w:left="0" w:firstLine="567"/>
        <w:jc w:val="both"/>
        <w:rPr>
          <w:rFonts w:ascii="Times New Roman" w:eastAsia="Times New Roman" w:hAnsi="Times New Roman" w:cs="Times New Roman"/>
          <w:sz w:val="18"/>
          <w:szCs w:val="18"/>
        </w:rPr>
      </w:pPr>
      <w:r w:rsidRPr="005D57A1">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5D57A1" w:rsidRDefault="00F04430" w:rsidP="005D57A1">
      <w:pPr>
        <w:pStyle w:val="af2"/>
        <w:numPr>
          <w:ilvl w:val="0"/>
          <w:numId w:val="107"/>
        </w:numPr>
        <w:tabs>
          <w:tab w:val="left" w:pos="900"/>
        </w:tabs>
        <w:ind w:left="0" w:firstLine="567"/>
        <w:jc w:val="both"/>
        <w:rPr>
          <w:rFonts w:ascii="Times New Roman" w:eastAsia="Times New Roman" w:hAnsi="Times New Roman" w:cs="Times New Roman"/>
          <w:sz w:val="18"/>
          <w:szCs w:val="18"/>
        </w:rPr>
      </w:pPr>
      <w:r w:rsidRPr="005D57A1">
        <w:rPr>
          <w:rFonts w:ascii="Times New Roman" w:eastAsia="Times New Roman" w:hAnsi="Times New Roman" w:cs="Times New Roman"/>
          <w:sz w:val="18"/>
          <w:szCs w:val="18"/>
        </w:rPr>
        <w:t xml:space="preserve">виды административных правонарушений на транспорте, в области дорожного хозяйства и  дорожного движения; </w:t>
      </w:r>
    </w:p>
    <w:p w:rsidR="00F04430" w:rsidRPr="005D57A1" w:rsidRDefault="00F04430" w:rsidP="005D57A1">
      <w:pPr>
        <w:pStyle w:val="af2"/>
        <w:numPr>
          <w:ilvl w:val="0"/>
          <w:numId w:val="107"/>
        </w:numPr>
        <w:tabs>
          <w:tab w:val="left" w:pos="900"/>
        </w:tabs>
        <w:ind w:left="0" w:firstLine="567"/>
        <w:jc w:val="both"/>
        <w:rPr>
          <w:rFonts w:ascii="Times New Roman" w:eastAsia="Times New Roman" w:hAnsi="Times New Roman" w:cs="Times New Roman"/>
          <w:sz w:val="18"/>
          <w:szCs w:val="18"/>
        </w:rPr>
      </w:pPr>
      <w:r w:rsidRPr="005D57A1">
        <w:rPr>
          <w:rFonts w:ascii="Times New Roman" w:eastAsia="Times New Roman" w:hAnsi="Times New Roman" w:cs="Times New Roman"/>
          <w:sz w:val="18"/>
          <w:szCs w:val="18"/>
        </w:rPr>
        <w:t>юридический состав административных правонарушений на транспорте, в области дорожного хозяйства и  дорожного движения (объект, объективная сторона, субъект, субъективная сторона).</w:t>
      </w:r>
    </w:p>
    <w:p w:rsidR="00F04430" w:rsidRDefault="00F04430" w:rsidP="00F04430">
      <w:pPr>
        <w:tabs>
          <w:tab w:val="left" w:pos="900"/>
        </w:tabs>
        <w:ind w:firstLine="540"/>
        <w:jc w:val="both"/>
        <w:rPr>
          <w:rFonts w:ascii="Times New Roman" w:eastAsia="Times New Roman" w:hAnsi="Times New Roman" w:cs="Times New Roman"/>
          <w:sz w:val="18"/>
          <w:szCs w:val="18"/>
        </w:rPr>
      </w:pPr>
    </w:p>
    <w:p w:rsidR="00C032F7" w:rsidRDefault="00C032F7" w:rsidP="00F04430">
      <w:pPr>
        <w:tabs>
          <w:tab w:val="left" w:pos="900"/>
        </w:tabs>
        <w:ind w:firstLine="54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области охраны окружающей природной среды. Общая характеристика и юридический состав правонарушений.</w:t>
      </w:r>
    </w:p>
    <w:p w:rsidR="00D56769" w:rsidRPr="004713A2" w:rsidRDefault="00D56769" w:rsidP="00D56769">
      <w:pPr>
        <w:widowControl/>
        <w:tabs>
          <w:tab w:val="left" w:pos="284"/>
          <w:tab w:val="left" w:pos="900"/>
          <w:tab w:val="left" w:pos="1276"/>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77"/>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77"/>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в области охраны окружающей природной среды; </w:t>
      </w:r>
    </w:p>
    <w:p w:rsidR="00F04430" w:rsidRPr="004713A2" w:rsidRDefault="00F04430" w:rsidP="005D57A1">
      <w:pPr>
        <w:widowControl/>
        <w:numPr>
          <w:ilvl w:val="0"/>
          <w:numId w:val="77"/>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в области охраны окружающей природной среды (объект, объективная сторона, субъект, субъективная сторона).</w:t>
      </w:r>
    </w:p>
    <w:p w:rsidR="00F04430" w:rsidRPr="004713A2" w:rsidRDefault="00F04430" w:rsidP="005D57A1">
      <w:pPr>
        <w:tabs>
          <w:tab w:val="left" w:pos="900"/>
        </w:tabs>
        <w:ind w:firstLine="567"/>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сельском хозяйстве. Общая характеристика и юридический состав правонарушений.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79"/>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79"/>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в сельском хозяйстве; </w:t>
      </w:r>
    </w:p>
    <w:p w:rsidR="00F04430" w:rsidRPr="004713A2" w:rsidRDefault="00F04430" w:rsidP="005D57A1">
      <w:pPr>
        <w:widowControl/>
        <w:numPr>
          <w:ilvl w:val="0"/>
          <w:numId w:val="79"/>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в сельском хозяйстве (объект, объективная сторона, субъект, субъективная сторона).</w:t>
      </w:r>
    </w:p>
    <w:p w:rsidR="00F04430" w:rsidRPr="004713A2" w:rsidRDefault="00F04430" w:rsidP="00F04430">
      <w:pPr>
        <w:tabs>
          <w:tab w:val="left" w:pos="900"/>
        </w:tabs>
        <w:ind w:firstLine="54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области предпринимательской деятельности. Общая характеристика и юридический состав правонарушений.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 xml:space="preserve">виды административных правонарушений в области предпринимательской деятельности; </w:t>
      </w:r>
    </w:p>
    <w:p w:rsidR="00F04430" w:rsidRPr="004713A2" w:rsidRDefault="00F04430" w:rsidP="005D57A1">
      <w:pPr>
        <w:widowControl/>
        <w:numPr>
          <w:ilvl w:val="0"/>
          <w:numId w:val="80"/>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в области предпринимательской деятельности (объект, объективная сторона, субъект, субъективная сторона).</w:t>
      </w:r>
    </w:p>
    <w:p w:rsidR="00F04430" w:rsidRPr="004713A2" w:rsidRDefault="00F04430" w:rsidP="00F04430">
      <w:pPr>
        <w:tabs>
          <w:tab w:val="left" w:pos="900"/>
        </w:tabs>
        <w:ind w:firstLine="54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области финансов, налогов и сборов. Общая характеристика и юридический состав правонарушений.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в области финансов, налогов и сборов; </w:t>
      </w:r>
    </w:p>
    <w:p w:rsidR="00F04430" w:rsidRDefault="00F04430" w:rsidP="005D57A1">
      <w:pPr>
        <w:widowControl/>
        <w:numPr>
          <w:ilvl w:val="0"/>
          <w:numId w:val="81"/>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в области финансов, налогов и сборов (объект, объективная сторона, субъект, субъективная сторона).</w:t>
      </w:r>
    </w:p>
    <w:p w:rsidR="00D56769" w:rsidRPr="004713A2" w:rsidRDefault="00D56769" w:rsidP="00D56769">
      <w:pPr>
        <w:widowControl/>
        <w:tabs>
          <w:tab w:val="left" w:pos="900"/>
        </w:tabs>
        <w:ind w:left="567"/>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посягающие на институты государственной власти. Общая характеристика и юридический состав правонарушений.</w:t>
      </w:r>
    </w:p>
    <w:p w:rsidR="00D56769" w:rsidRPr="004713A2" w:rsidRDefault="00D56769" w:rsidP="00D56769">
      <w:pPr>
        <w:widowControl/>
        <w:tabs>
          <w:tab w:val="left" w:pos="284"/>
          <w:tab w:val="left" w:pos="900"/>
          <w:tab w:val="left" w:pos="1276"/>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2"/>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2"/>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посягающие на институты государственной власти; </w:t>
      </w:r>
    </w:p>
    <w:p w:rsidR="00F04430" w:rsidRPr="004713A2" w:rsidRDefault="00F04430" w:rsidP="005D57A1">
      <w:pPr>
        <w:widowControl/>
        <w:numPr>
          <w:ilvl w:val="0"/>
          <w:numId w:val="82"/>
        </w:numPr>
        <w:tabs>
          <w:tab w:val="left" w:pos="900"/>
        </w:tabs>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юридический состав административных правонарушений, посягающие на институты государственной власти (объект, объективная сторона, субъект, субъективная сторона).</w:t>
      </w:r>
      <w:proofErr w:type="gramEnd"/>
    </w:p>
    <w:p w:rsidR="00F04430" w:rsidRPr="004713A2" w:rsidRDefault="00F04430" w:rsidP="00F04430">
      <w:pPr>
        <w:tabs>
          <w:tab w:val="left" w:pos="900"/>
        </w:tabs>
        <w:ind w:firstLine="540"/>
        <w:jc w:val="both"/>
        <w:rPr>
          <w:rFonts w:ascii="Times New Roman" w:eastAsia="Times New Roman" w:hAnsi="Times New Roman" w:cs="Times New Roman"/>
          <w:sz w:val="18"/>
          <w:szCs w:val="18"/>
        </w:rPr>
      </w:pPr>
    </w:p>
    <w:p w:rsidR="00F04430" w:rsidRPr="004713A2"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w:t>
      </w:r>
    </w:p>
    <w:p w:rsidR="00F04430" w:rsidRDefault="00F04430" w:rsidP="005D57A1">
      <w:pPr>
        <w:tabs>
          <w:tab w:val="left" w:pos="284"/>
          <w:tab w:val="left" w:pos="900"/>
          <w:tab w:val="left" w:pos="1276"/>
        </w:tabs>
        <w:autoSpaceDN w:val="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юридический состав правонарушений.</w:t>
      </w:r>
    </w:p>
    <w:p w:rsidR="00D56769" w:rsidRPr="004713A2" w:rsidRDefault="00D56769" w:rsidP="005D57A1">
      <w:pPr>
        <w:tabs>
          <w:tab w:val="left" w:pos="284"/>
          <w:tab w:val="left" w:pos="900"/>
          <w:tab w:val="left" w:pos="1276"/>
        </w:tabs>
        <w:autoSpaceDN w:val="0"/>
        <w:jc w:val="center"/>
        <w:rPr>
          <w:rFonts w:ascii="Times New Roman" w:eastAsia="Times New Roman" w:hAnsi="Times New Roman" w:cs="Times New Roman"/>
          <w:b/>
          <w:sz w:val="18"/>
          <w:szCs w:val="18"/>
        </w:rPr>
      </w:pPr>
    </w:p>
    <w:p w:rsidR="00F04430" w:rsidRPr="004713A2" w:rsidRDefault="00F04430" w:rsidP="005D57A1">
      <w:pPr>
        <w:widowControl/>
        <w:numPr>
          <w:ilvl w:val="0"/>
          <w:numId w:val="8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виды административных правонарушений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w:t>
      </w:r>
    </w:p>
    <w:p w:rsidR="00F04430" w:rsidRPr="004713A2" w:rsidRDefault="00F04430" w:rsidP="005D57A1">
      <w:pPr>
        <w:widowControl/>
        <w:numPr>
          <w:ilvl w:val="0"/>
          <w:numId w:val="83"/>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юридический состав административных правонарушений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w:t>
      </w:r>
      <w:r w:rsidRPr="004713A2">
        <w:rPr>
          <w:rFonts w:ascii="Times New Roman" w:eastAsia="Times New Roman" w:hAnsi="Times New Roman" w:cs="Times New Roman"/>
          <w:sz w:val="18"/>
          <w:szCs w:val="18"/>
        </w:rPr>
        <w:lastRenderedPageBreak/>
        <w:t>территории Приднестровской Молдавской Республики  (объект, объективная сторона, субъект, субъективная сторона).</w:t>
      </w:r>
    </w:p>
    <w:p w:rsidR="00F04430" w:rsidRPr="004713A2" w:rsidRDefault="00F04430" w:rsidP="005D57A1">
      <w:pPr>
        <w:tabs>
          <w:tab w:val="left" w:pos="900"/>
        </w:tabs>
        <w:ind w:firstLine="567"/>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Административные правонарушения против порядка управления. Общая характеристика и </w:t>
      </w:r>
      <w:r w:rsidRPr="005D57A1">
        <w:rPr>
          <w:rFonts w:ascii="Times New Roman" w:eastAsia="Times New Roman" w:hAnsi="Times New Roman" w:cs="Times New Roman"/>
          <w:b/>
          <w:sz w:val="18"/>
          <w:szCs w:val="18"/>
        </w:rPr>
        <w:t>юридический состав правонарушений.</w:t>
      </w:r>
    </w:p>
    <w:p w:rsidR="00D56769" w:rsidRPr="005D57A1" w:rsidRDefault="00D56769" w:rsidP="00D56769">
      <w:pPr>
        <w:widowControl/>
        <w:tabs>
          <w:tab w:val="left" w:pos="284"/>
          <w:tab w:val="left" w:pos="900"/>
          <w:tab w:val="left" w:pos="1276"/>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4"/>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4"/>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против порядка управления; </w:t>
      </w:r>
    </w:p>
    <w:p w:rsidR="00F04430" w:rsidRPr="004713A2" w:rsidRDefault="00F04430" w:rsidP="005D57A1">
      <w:pPr>
        <w:widowControl/>
        <w:numPr>
          <w:ilvl w:val="0"/>
          <w:numId w:val="84"/>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юридический состав административных правонарушений против порядка управления (объект, объективная сторона, субъект, субъективная сторона).</w:t>
      </w:r>
    </w:p>
    <w:p w:rsidR="00F04430" w:rsidRPr="004713A2" w:rsidRDefault="00F04430" w:rsidP="00F04430">
      <w:pPr>
        <w:tabs>
          <w:tab w:val="left" w:pos="900"/>
        </w:tabs>
        <w:ind w:firstLine="54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 w:val="left" w:pos="1276"/>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rsidR="00D56769" w:rsidRPr="004713A2" w:rsidRDefault="00D56769" w:rsidP="00D56769">
      <w:pPr>
        <w:widowControl/>
        <w:tabs>
          <w:tab w:val="left" w:pos="284"/>
          <w:tab w:val="left" w:pos="900"/>
          <w:tab w:val="left" w:pos="1276"/>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общая характеристика (объект, объективная сторона, субъект, субъективная сторона);</w:t>
      </w:r>
    </w:p>
    <w:p w:rsidR="00F04430" w:rsidRPr="004713A2" w:rsidRDefault="00F04430" w:rsidP="005D57A1">
      <w:pPr>
        <w:widowControl/>
        <w:numPr>
          <w:ilvl w:val="0"/>
          <w:numId w:val="8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виды административных правонарушений, посягающие на общественный порядок и общественную безопасность; </w:t>
      </w:r>
    </w:p>
    <w:p w:rsidR="00F04430" w:rsidRPr="004713A2" w:rsidRDefault="00F04430" w:rsidP="005D57A1">
      <w:pPr>
        <w:widowControl/>
        <w:numPr>
          <w:ilvl w:val="0"/>
          <w:numId w:val="85"/>
        </w:numPr>
        <w:tabs>
          <w:tab w:val="left" w:pos="900"/>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юридический состав административных правонарушений, </w:t>
      </w:r>
      <w:proofErr w:type="gramStart"/>
      <w:r w:rsidRPr="004713A2">
        <w:rPr>
          <w:rFonts w:ascii="Times New Roman" w:eastAsia="Times New Roman" w:hAnsi="Times New Roman" w:cs="Times New Roman"/>
          <w:sz w:val="18"/>
          <w:szCs w:val="18"/>
        </w:rPr>
        <w:t>посягающие</w:t>
      </w:r>
      <w:proofErr w:type="gramEnd"/>
      <w:r w:rsidRPr="004713A2">
        <w:rPr>
          <w:rFonts w:ascii="Times New Roman" w:eastAsia="Times New Roman" w:hAnsi="Times New Roman" w:cs="Times New Roman"/>
          <w:sz w:val="18"/>
          <w:szCs w:val="18"/>
        </w:rPr>
        <w:t xml:space="preserve"> на общественный порядок и общественную безопасность (объект, объективная сторона, субъект, субъективная сторона).</w:t>
      </w:r>
    </w:p>
    <w:p w:rsidR="00F04430" w:rsidRDefault="00F04430" w:rsidP="00F04430">
      <w:pPr>
        <w:tabs>
          <w:tab w:val="left" w:pos="900"/>
        </w:tabs>
        <w:ind w:left="720"/>
        <w:jc w:val="both"/>
        <w:rPr>
          <w:rFonts w:ascii="Times New Roman" w:eastAsia="Times New Roman" w:hAnsi="Times New Roman" w:cs="Times New Roman"/>
          <w:sz w:val="18"/>
          <w:szCs w:val="18"/>
        </w:rPr>
      </w:pPr>
    </w:p>
    <w:p w:rsidR="00F04430"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Содержание управления</w:t>
      </w:r>
      <w:r w:rsidR="005D57A1">
        <w:rPr>
          <w:rFonts w:ascii="Times New Roman" w:eastAsia="Times New Roman" w:hAnsi="Times New Roman" w:cs="Times New Roman"/>
          <w:b/>
          <w:sz w:val="18"/>
          <w:szCs w:val="18"/>
        </w:rPr>
        <w:t xml:space="preserve"> </w:t>
      </w:r>
      <w:r w:rsidRPr="005D57A1">
        <w:rPr>
          <w:rFonts w:ascii="Times New Roman" w:eastAsia="Times New Roman" w:hAnsi="Times New Roman" w:cs="Times New Roman"/>
          <w:b/>
          <w:sz w:val="18"/>
          <w:szCs w:val="18"/>
        </w:rPr>
        <w:t>административно-политической сферой.</w:t>
      </w:r>
    </w:p>
    <w:p w:rsidR="00D56769" w:rsidRPr="005D57A1"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 управления административно-политической сферой;</w:t>
      </w: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Default="00F04430" w:rsidP="005D57A1">
      <w:pPr>
        <w:widowControl/>
        <w:numPr>
          <w:ilvl w:val="0"/>
          <w:numId w:val="8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w:t>
      </w:r>
      <w:r w:rsidR="005D57A1">
        <w:rPr>
          <w:rFonts w:ascii="Times New Roman" w:eastAsia="Times New Roman" w:hAnsi="Times New Roman" w:cs="Times New Roman"/>
          <w:sz w:val="18"/>
          <w:szCs w:val="18"/>
        </w:rPr>
        <w:t xml:space="preserve">ровской Молдавской Республики. </w:t>
      </w:r>
    </w:p>
    <w:p w:rsidR="00DA02ED" w:rsidRPr="004713A2" w:rsidRDefault="00DA02ED" w:rsidP="00DA02ED">
      <w:pPr>
        <w:widowControl/>
        <w:tabs>
          <w:tab w:val="left" w:pos="900"/>
        </w:tabs>
        <w:autoSpaceDN w:val="0"/>
        <w:ind w:left="567"/>
        <w:jc w:val="both"/>
        <w:rPr>
          <w:rFonts w:ascii="Times New Roman" w:eastAsia="Times New Roman" w:hAnsi="Times New Roman" w:cs="Times New Roman"/>
          <w:sz w:val="18"/>
          <w:szCs w:val="18"/>
        </w:rPr>
      </w:pPr>
    </w:p>
    <w:p w:rsidR="00F04430" w:rsidRPr="00D56769"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3"/>
          <w:w w:val="104"/>
          <w:sz w:val="18"/>
          <w:szCs w:val="18"/>
        </w:rPr>
        <w:t>Управление обороной.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5D57A1">
      <w:pPr>
        <w:widowControl/>
        <w:numPr>
          <w:ilvl w:val="0"/>
          <w:numId w:val="8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 xml:space="preserve">правовой статус Министерства обороны Приднестровской Молдавской Республики: правовая основа, понятие, задачи, функции, руководство.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Pr="00D56769"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w w:val="103"/>
          <w:sz w:val="18"/>
          <w:szCs w:val="18"/>
        </w:rPr>
        <w:t>Управление безопасностью.</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5D57A1">
      <w:pPr>
        <w:widowControl/>
        <w:numPr>
          <w:ilvl w:val="0"/>
          <w:numId w:val="8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Государственной безопасности  Приднестровской Молдавской Республики: правовая основа, понятие, задачи, функции, руководство.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Pr="00D56769"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w w:val="104"/>
          <w:sz w:val="18"/>
          <w:szCs w:val="18"/>
        </w:rPr>
        <w:t>Управление внутренними делами.</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5D57A1">
      <w:pPr>
        <w:widowControl/>
        <w:numPr>
          <w:ilvl w:val="0"/>
          <w:numId w:val="8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внутренних дел Приднестровской Молдавской Республики: правовая основа, понятие, задачи, функции, руководство, структура. </w:t>
      </w:r>
    </w:p>
    <w:p w:rsidR="00F04430" w:rsidRPr="004713A2" w:rsidRDefault="00F04430" w:rsidP="00F04430">
      <w:pPr>
        <w:tabs>
          <w:tab w:val="left" w:pos="900"/>
        </w:tabs>
        <w:autoSpaceDN w:val="0"/>
        <w:ind w:firstLine="540"/>
        <w:jc w:val="both"/>
        <w:rPr>
          <w:rFonts w:ascii="Times New Roman" w:eastAsia="Times New Roman" w:hAnsi="Times New Roman" w:cs="Times New Roman"/>
          <w:b/>
          <w:sz w:val="18"/>
          <w:szCs w:val="18"/>
        </w:rPr>
      </w:pPr>
    </w:p>
    <w:p w:rsidR="00F04430" w:rsidRPr="00D56769" w:rsidRDefault="00F04430" w:rsidP="005D57A1">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w w:val="103"/>
          <w:sz w:val="18"/>
          <w:szCs w:val="18"/>
        </w:rPr>
        <w:t>Управление иностранными делами.</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иностранных дел Приднестровской Молдавской Республики: правовая основа, понятие, задачи, функции, руководство.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4"/>
          <w:w w:val="101"/>
          <w:sz w:val="18"/>
          <w:szCs w:val="18"/>
        </w:rPr>
        <w:t>Управление юстицией.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стратегия развития на 2019-2026 годы;</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9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юстиции Приднестровской Молдавской Республики: правовая основа, понятие, задачи, функции, руководство.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Управление социально-культурной сферой.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9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местной государственной администрации.</w:t>
      </w:r>
    </w:p>
    <w:p w:rsidR="00F04430" w:rsidRPr="004713A2" w:rsidRDefault="00F04430" w:rsidP="00F04430">
      <w:pPr>
        <w:tabs>
          <w:tab w:val="left" w:pos="900"/>
        </w:tabs>
        <w:autoSpaceDN w:val="0"/>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2"/>
          <w:w w:val="106"/>
          <w:sz w:val="18"/>
          <w:szCs w:val="18"/>
        </w:rPr>
        <w:t>Управление образованием.</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C032F7" w:rsidRDefault="00F04430" w:rsidP="00C032F7">
      <w:pPr>
        <w:widowControl/>
        <w:numPr>
          <w:ilvl w:val="0"/>
          <w:numId w:val="94"/>
        </w:numPr>
        <w:tabs>
          <w:tab w:val="left" w:pos="851"/>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просвещения  Приднестровской Молдавской Республики: правовая основа, понятие, задачи, функции, руководство. </w:t>
      </w:r>
    </w:p>
    <w:p w:rsidR="00A05BC3" w:rsidRPr="004713A2" w:rsidRDefault="00A05BC3" w:rsidP="00F04430">
      <w:pPr>
        <w:tabs>
          <w:tab w:val="left" w:pos="900"/>
        </w:tabs>
        <w:autoSpaceDN w:val="0"/>
        <w:ind w:firstLine="540"/>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4"/>
          <w:w w:val="106"/>
          <w:sz w:val="18"/>
          <w:szCs w:val="18"/>
        </w:rPr>
        <w:t>Управление здравоохранением.</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5"/>
        </w:numPr>
        <w:tabs>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5"/>
        </w:numPr>
        <w:tabs>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основные особенности управления в области охраны здоровья населения;</w:t>
      </w:r>
    </w:p>
    <w:p w:rsidR="00F04430" w:rsidRPr="004713A2" w:rsidRDefault="00F04430" w:rsidP="0022090D">
      <w:pPr>
        <w:widowControl/>
        <w:numPr>
          <w:ilvl w:val="0"/>
          <w:numId w:val="95"/>
        </w:numPr>
        <w:tabs>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организационно – правовые формы управления здравоохранением и социальной защиты населения;</w:t>
      </w:r>
    </w:p>
    <w:p w:rsidR="00F04430" w:rsidRPr="004713A2" w:rsidRDefault="00F04430" w:rsidP="0022090D">
      <w:pPr>
        <w:widowControl/>
        <w:numPr>
          <w:ilvl w:val="0"/>
          <w:numId w:val="9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5"/>
        </w:numPr>
        <w:tabs>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полномочия Верховного Совета Приднестровской Молдавской Республики;</w:t>
      </w:r>
    </w:p>
    <w:p w:rsidR="00F04430" w:rsidRPr="004713A2" w:rsidRDefault="00F04430" w:rsidP="0022090D">
      <w:pPr>
        <w:widowControl/>
        <w:numPr>
          <w:ilvl w:val="0"/>
          <w:numId w:val="95"/>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Министерства здравоохранения Приднестровской Молдавской Республики: правовая основа, понятие, задачи, функции, руководство. </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4"/>
          <w:w w:val="106"/>
          <w:sz w:val="18"/>
          <w:szCs w:val="18"/>
        </w:rPr>
        <w:t>Управление культурой.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Государственной службы по культуре и историческому наследию: правовая основа, понятие, задачи, функции, руководство; </w:t>
      </w:r>
    </w:p>
    <w:p w:rsidR="00F04430" w:rsidRPr="004713A2" w:rsidRDefault="00F04430" w:rsidP="0022090D">
      <w:pPr>
        <w:widowControl/>
        <w:numPr>
          <w:ilvl w:val="0"/>
          <w:numId w:val="96"/>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правовой статус Государственной службы по спорту   Приднестровской Молдавской Республики: правовая основа, понятие, задачи, функции, руководство. </w:t>
      </w:r>
    </w:p>
    <w:p w:rsidR="00F04430" w:rsidRPr="004713A2" w:rsidRDefault="00F04430" w:rsidP="00F04430">
      <w:pPr>
        <w:tabs>
          <w:tab w:val="left" w:pos="900"/>
        </w:tabs>
        <w:autoSpaceDN w:val="0"/>
        <w:ind w:firstLine="540"/>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w w:val="106"/>
          <w:sz w:val="18"/>
          <w:szCs w:val="18"/>
        </w:rPr>
        <w:t>Управление в области социальной защиты граждан.</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7"/>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Default="00F04430" w:rsidP="0022090D">
      <w:pPr>
        <w:widowControl/>
        <w:numPr>
          <w:ilvl w:val="0"/>
          <w:numId w:val="97"/>
        </w:numPr>
        <w:tabs>
          <w:tab w:val="left" w:pos="540"/>
          <w:tab w:val="left" w:pos="900"/>
        </w:tabs>
        <w:overflowPunct w:val="0"/>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по социальной защите и по труду Приднестровской Молдавской Республики.</w:t>
      </w:r>
    </w:p>
    <w:p w:rsidR="00A05BC3" w:rsidRDefault="00A05BC3" w:rsidP="00A05BC3">
      <w:pPr>
        <w:widowControl/>
        <w:tabs>
          <w:tab w:val="left" w:pos="540"/>
          <w:tab w:val="left" w:pos="900"/>
        </w:tabs>
        <w:overflowPunct w:val="0"/>
        <w:autoSpaceDE w:val="0"/>
        <w:autoSpaceDN w:val="0"/>
        <w:adjustRightInd w:val="0"/>
        <w:ind w:left="567"/>
        <w:jc w:val="both"/>
        <w:rPr>
          <w:rFonts w:ascii="Times New Roman" w:eastAsia="Times New Roman" w:hAnsi="Times New Roman" w:cs="Times New Roman"/>
          <w:sz w:val="18"/>
          <w:szCs w:val="18"/>
        </w:rPr>
      </w:pPr>
    </w:p>
    <w:p w:rsidR="00F04430" w:rsidRPr="00D56769" w:rsidRDefault="00F04430" w:rsidP="00591AAE">
      <w:pPr>
        <w:widowControl/>
        <w:numPr>
          <w:ilvl w:val="3"/>
          <w:numId w:val="7"/>
        </w:numPr>
        <w:tabs>
          <w:tab w:val="left" w:pos="900"/>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3"/>
          <w:sz w:val="18"/>
          <w:szCs w:val="18"/>
        </w:rPr>
        <w:t>Управление сельским хозяйством.</w:t>
      </w:r>
    </w:p>
    <w:p w:rsidR="00D56769" w:rsidRPr="004713A2" w:rsidRDefault="00D56769" w:rsidP="00D56769">
      <w:pPr>
        <w:widowControl/>
        <w:tabs>
          <w:tab w:val="left" w:pos="900"/>
        </w:tabs>
        <w:autoSpaceDN w:val="0"/>
        <w:ind w:left="360"/>
        <w:rPr>
          <w:rFonts w:ascii="Times New Roman" w:eastAsia="Times New Roman" w:hAnsi="Times New Roman" w:cs="Times New Roman"/>
          <w:b/>
          <w:sz w:val="18"/>
          <w:szCs w:val="18"/>
        </w:rPr>
      </w:pP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8"/>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Default="00F04430" w:rsidP="0022090D">
      <w:pPr>
        <w:widowControl/>
        <w:numPr>
          <w:ilvl w:val="0"/>
          <w:numId w:val="98"/>
        </w:numPr>
        <w:shd w:val="clear" w:color="auto" w:fill="FFFFFF"/>
        <w:tabs>
          <w:tab w:val="left" w:pos="900"/>
          <w:tab w:val="left" w:pos="1418"/>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сельского хозяйства и природных ресурсов  Приднестровской Молдавской Республики.</w:t>
      </w:r>
    </w:p>
    <w:p w:rsidR="00C06099" w:rsidRPr="004713A2" w:rsidRDefault="00C06099" w:rsidP="00C06099">
      <w:pPr>
        <w:widowControl/>
        <w:shd w:val="clear" w:color="auto" w:fill="FFFFFF"/>
        <w:tabs>
          <w:tab w:val="left" w:pos="900"/>
          <w:tab w:val="left" w:pos="1418"/>
        </w:tabs>
        <w:autoSpaceDN w:val="0"/>
        <w:ind w:left="567"/>
        <w:jc w:val="both"/>
        <w:rPr>
          <w:rFonts w:ascii="Times New Roman" w:eastAsia="Times New Roman" w:hAnsi="Times New Roman" w:cs="Times New Roman"/>
          <w:sz w:val="18"/>
          <w:szCs w:val="18"/>
        </w:rPr>
      </w:pPr>
    </w:p>
    <w:p w:rsidR="00F04430" w:rsidRPr="004713A2" w:rsidRDefault="00F04430" w:rsidP="00F04430">
      <w:pPr>
        <w:shd w:val="clear" w:color="auto" w:fill="FFFFFF"/>
        <w:tabs>
          <w:tab w:val="left" w:pos="900"/>
          <w:tab w:val="left" w:pos="1418"/>
        </w:tabs>
        <w:autoSpaceDN w:val="0"/>
        <w:ind w:firstLine="540"/>
        <w:jc w:val="both"/>
        <w:rPr>
          <w:rFonts w:ascii="Times New Roman" w:eastAsia="Times New Roman" w:hAnsi="Times New Roman" w:cs="Times New Roman"/>
          <w:b/>
          <w:sz w:val="18"/>
          <w:szCs w:val="18"/>
        </w:rPr>
      </w:pPr>
    </w:p>
    <w:p w:rsidR="00F04430"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pacing w:val="-7"/>
          <w:sz w:val="18"/>
          <w:szCs w:val="18"/>
        </w:rPr>
      </w:pPr>
      <w:r w:rsidRPr="004713A2">
        <w:rPr>
          <w:rFonts w:ascii="Times New Roman" w:eastAsia="Times New Roman" w:hAnsi="Times New Roman" w:cs="Times New Roman"/>
          <w:b/>
          <w:spacing w:val="-7"/>
          <w:sz w:val="18"/>
          <w:szCs w:val="18"/>
        </w:rPr>
        <w:lastRenderedPageBreak/>
        <w:t>Управление промышленностью.</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pacing w:val="-7"/>
          <w:sz w:val="18"/>
          <w:szCs w:val="18"/>
        </w:rPr>
      </w:pP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99"/>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экономического развития  Приднестровской Молдавской Республики в промышленности.</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p>
    <w:p w:rsidR="00F04430" w:rsidRDefault="00F04430" w:rsidP="0022090D">
      <w:pPr>
        <w:widowControl/>
        <w:numPr>
          <w:ilvl w:val="3"/>
          <w:numId w:val="7"/>
        </w:numPr>
        <w:tabs>
          <w:tab w:val="left" w:pos="900"/>
        </w:tabs>
        <w:autoSpaceDN w:val="0"/>
        <w:ind w:left="36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 xml:space="preserve">Управление строительством и </w:t>
      </w:r>
      <w:r w:rsidRPr="0022090D">
        <w:rPr>
          <w:rFonts w:ascii="Times New Roman" w:eastAsia="Times New Roman" w:hAnsi="Times New Roman" w:cs="Times New Roman"/>
          <w:b/>
          <w:sz w:val="18"/>
          <w:szCs w:val="18"/>
        </w:rPr>
        <w:t>жилищно-коммунальным хозяйством.</w:t>
      </w:r>
    </w:p>
    <w:p w:rsidR="00D56769" w:rsidRPr="0022090D" w:rsidRDefault="00D56769" w:rsidP="00D56769">
      <w:pPr>
        <w:widowControl/>
        <w:tabs>
          <w:tab w:val="left" w:pos="900"/>
        </w:tabs>
        <w:autoSpaceDN w:val="0"/>
        <w:ind w:left="360"/>
        <w:rPr>
          <w:rFonts w:ascii="Times New Roman" w:eastAsia="Times New Roman" w:hAnsi="Times New Roman" w:cs="Times New Roman"/>
          <w:b/>
          <w:sz w:val="18"/>
          <w:szCs w:val="18"/>
        </w:rPr>
      </w:pP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100"/>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экономического развития  Приднестровской Молдавской Республики в жилищно-коммунальном хозяйстве.</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p>
    <w:p w:rsidR="00F04430"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Административно-правовые основы деятельности исполнительной власти по руководству финансами и экономикой.</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Президента Приднестровской Молдавской Республики;</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финансов Приднестровской Молдавской Республики;</w:t>
      </w:r>
    </w:p>
    <w:p w:rsidR="00F04430" w:rsidRPr="004713A2" w:rsidRDefault="00F04430" w:rsidP="0022090D">
      <w:pPr>
        <w:widowControl/>
        <w:numPr>
          <w:ilvl w:val="0"/>
          <w:numId w:val="101"/>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экономического развития Приднестровской Молдавской Республики.</w:t>
      </w:r>
    </w:p>
    <w:p w:rsidR="00F04430" w:rsidRDefault="00F04430" w:rsidP="00F04430">
      <w:pPr>
        <w:tabs>
          <w:tab w:val="left" w:pos="900"/>
        </w:tabs>
        <w:autoSpaceDN w:val="0"/>
        <w:ind w:left="720"/>
        <w:jc w:val="both"/>
        <w:rPr>
          <w:rFonts w:ascii="Times New Roman" w:eastAsia="Times New Roman" w:hAnsi="Times New Roman" w:cs="Times New Roman"/>
          <w:sz w:val="18"/>
          <w:szCs w:val="18"/>
        </w:rPr>
      </w:pPr>
    </w:p>
    <w:p w:rsidR="00F04430" w:rsidRPr="00D56769"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pacing w:val="-3"/>
          <w:sz w:val="18"/>
          <w:szCs w:val="18"/>
        </w:rPr>
        <w:t xml:space="preserve">Управление использованием </w:t>
      </w:r>
      <w:r w:rsidRPr="004713A2">
        <w:rPr>
          <w:rFonts w:ascii="Times New Roman" w:eastAsia="Times New Roman" w:hAnsi="Times New Roman" w:cs="Times New Roman"/>
          <w:b/>
          <w:spacing w:val="-5"/>
          <w:sz w:val="18"/>
          <w:szCs w:val="18"/>
        </w:rPr>
        <w:t>и охраной природных ресурсов.</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правовая база;</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стратегия развития на 2019-2026 годы;</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административная реформа;</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полномочия Президента Приднестровской Молдавской Республики;</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Правительства Приднестровской Молдавской Республики;</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полномочия Верховного Совета Приднестровской Молдавской Республики;</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Министерства сельского хозяйства и природных ресурсов  Приднестровской Молдавской Республики;</w:t>
      </w:r>
    </w:p>
    <w:p w:rsidR="00F04430" w:rsidRPr="004713A2" w:rsidRDefault="00F04430" w:rsidP="0022090D">
      <w:pPr>
        <w:widowControl/>
        <w:numPr>
          <w:ilvl w:val="0"/>
          <w:numId w:val="102"/>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Правовой статус Государственной службы экологического контроля и охраны окружающей среды Приднестровской Молдавской Республики.</w:t>
      </w:r>
    </w:p>
    <w:p w:rsidR="00F04430" w:rsidRPr="004713A2" w:rsidRDefault="00F04430" w:rsidP="00F04430">
      <w:pPr>
        <w:tabs>
          <w:tab w:val="left" w:pos="900"/>
        </w:tabs>
        <w:autoSpaceDN w:val="0"/>
        <w:jc w:val="both"/>
        <w:rPr>
          <w:rFonts w:ascii="Times New Roman" w:eastAsia="Times New Roman" w:hAnsi="Times New Roman" w:cs="Times New Roman"/>
          <w:sz w:val="18"/>
          <w:szCs w:val="18"/>
        </w:rPr>
      </w:pPr>
    </w:p>
    <w:p w:rsidR="00F04430"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Понятие административного права зарубежных стран, особенности.</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10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понятие;</w:t>
      </w:r>
    </w:p>
    <w:p w:rsidR="00F04430" w:rsidRPr="004713A2" w:rsidRDefault="00F04430" w:rsidP="0022090D">
      <w:pPr>
        <w:widowControl/>
        <w:numPr>
          <w:ilvl w:val="0"/>
          <w:numId w:val="103"/>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особенности:</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iCs/>
          <w:sz w:val="18"/>
          <w:szCs w:val="18"/>
        </w:rPr>
        <w:t>- континентальной правовой семьи,</w:t>
      </w:r>
    </w:p>
    <w:p w:rsidR="00F04430" w:rsidRPr="004713A2" w:rsidRDefault="00F04430" w:rsidP="0022090D">
      <w:pPr>
        <w:tabs>
          <w:tab w:val="left" w:pos="900"/>
        </w:tabs>
        <w:autoSpaceDN w:val="0"/>
        <w:ind w:firstLine="567"/>
        <w:jc w:val="both"/>
        <w:rPr>
          <w:rFonts w:ascii="Times New Roman" w:eastAsia="Times New Roman" w:hAnsi="Times New Roman" w:cs="Times New Roman"/>
          <w:iCs/>
          <w:spacing w:val="-1"/>
          <w:sz w:val="18"/>
          <w:szCs w:val="18"/>
        </w:rPr>
      </w:pPr>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iCs/>
          <w:spacing w:val="-1"/>
          <w:sz w:val="18"/>
          <w:szCs w:val="18"/>
        </w:rPr>
        <w:t>англосаксонской системы.</w:t>
      </w:r>
    </w:p>
    <w:p w:rsidR="00F04430" w:rsidRPr="004713A2" w:rsidRDefault="00F04430" w:rsidP="00F04430">
      <w:pPr>
        <w:tabs>
          <w:tab w:val="left" w:pos="900"/>
        </w:tabs>
        <w:autoSpaceDN w:val="0"/>
        <w:ind w:left="720"/>
        <w:jc w:val="both"/>
        <w:rPr>
          <w:rFonts w:ascii="Times New Roman" w:eastAsia="Times New Roman" w:hAnsi="Times New Roman" w:cs="Times New Roman"/>
          <w:sz w:val="18"/>
          <w:szCs w:val="18"/>
        </w:rPr>
      </w:pPr>
    </w:p>
    <w:p w:rsidR="00F04430" w:rsidRDefault="00F04430" w:rsidP="0022090D">
      <w:pPr>
        <w:widowControl/>
        <w:numPr>
          <w:ilvl w:val="3"/>
          <w:numId w:val="7"/>
        </w:numPr>
        <w:tabs>
          <w:tab w:val="left" w:pos="284"/>
          <w:tab w:val="left" w:pos="900"/>
        </w:tabs>
        <w:autoSpaceDN w:val="0"/>
        <w:ind w:left="0" w:firstLine="0"/>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Предмет, источники, принципы административного права зарубежных стран.</w:t>
      </w:r>
    </w:p>
    <w:p w:rsidR="00D56769" w:rsidRPr="004713A2" w:rsidRDefault="00D56769" w:rsidP="00D56769">
      <w:pPr>
        <w:widowControl/>
        <w:tabs>
          <w:tab w:val="left" w:pos="284"/>
          <w:tab w:val="left" w:pos="900"/>
        </w:tabs>
        <w:autoSpaceDN w:val="0"/>
        <w:rPr>
          <w:rFonts w:ascii="Times New Roman" w:eastAsia="Times New Roman" w:hAnsi="Times New Roman" w:cs="Times New Roman"/>
          <w:b/>
          <w:sz w:val="18"/>
          <w:szCs w:val="18"/>
        </w:rPr>
      </w:pPr>
    </w:p>
    <w:p w:rsidR="00F04430" w:rsidRPr="004713A2" w:rsidRDefault="00F04430" w:rsidP="0022090D">
      <w:pPr>
        <w:widowControl/>
        <w:numPr>
          <w:ilvl w:val="0"/>
          <w:numId w:val="10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предмет:</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iCs/>
          <w:sz w:val="18"/>
          <w:szCs w:val="18"/>
        </w:rPr>
        <w:t>- континентальной правовой семьи,</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iCs/>
          <w:spacing w:val="-1"/>
          <w:sz w:val="18"/>
          <w:szCs w:val="18"/>
        </w:rPr>
        <w:t>англосаксонской системы;</w:t>
      </w:r>
    </w:p>
    <w:p w:rsidR="00F04430" w:rsidRPr="004713A2" w:rsidRDefault="00F04430" w:rsidP="0022090D">
      <w:pPr>
        <w:widowControl/>
        <w:numPr>
          <w:ilvl w:val="0"/>
          <w:numId w:val="104"/>
        </w:numPr>
        <w:tabs>
          <w:tab w:val="left" w:pos="900"/>
        </w:tabs>
        <w:autoSpaceDN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принципы: виды, характеристика;</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структура:</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iCs/>
          <w:sz w:val="18"/>
          <w:szCs w:val="18"/>
        </w:rPr>
        <w:t>- континентальной правовой семьи,</w:t>
      </w:r>
    </w:p>
    <w:p w:rsidR="00F04430" w:rsidRPr="004713A2" w:rsidRDefault="00F04430" w:rsidP="0022090D">
      <w:pPr>
        <w:tabs>
          <w:tab w:val="left" w:pos="900"/>
        </w:tabs>
        <w:autoSpaceDN w:val="0"/>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iCs/>
          <w:spacing w:val="-1"/>
          <w:sz w:val="18"/>
          <w:szCs w:val="18"/>
        </w:rPr>
        <w:t>англосаксонской системы;</w:t>
      </w:r>
    </w:p>
    <w:p w:rsidR="00F04430" w:rsidRPr="004713A2" w:rsidRDefault="00F04430" w:rsidP="0022090D">
      <w:pPr>
        <w:widowControl/>
        <w:numPr>
          <w:ilvl w:val="0"/>
          <w:numId w:val="12"/>
        </w:numPr>
        <w:tabs>
          <w:tab w:val="left" w:pos="900"/>
        </w:tabs>
        <w:ind w:left="0" w:firstLine="567"/>
        <w:jc w:val="both"/>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 xml:space="preserve">источники: </w:t>
      </w:r>
      <w:r w:rsidR="0022090D">
        <w:rPr>
          <w:rFonts w:ascii="Times New Roman" w:eastAsia="Times New Roman" w:hAnsi="Times New Roman" w:cs="Times New Roman"/>
          <w:sz w:val="18"/>
          <w:szCs w:val="18"/>
        </w:rPr>
        <w:t xml:space="preserve">понятие, </w:t>
      </w:r>
      <w:r w:rsidRPr="004713A2">
        <w:rPr>
          <w:rFonts w:ascii="Times New Roman" w:eastAsia="Times New Roman" w:hAnsi="Times New Roman" w:cs="Times New Roman"/>
          <w:sz w:val="18"/>
          <w:szCs w:val="18"/>
        </w:rPr>
        <w:t>виды и формы источников.</w:t>
      </w:r>
    </w:p>
    <w:p w:rsidR="00F04430" w:rsidRPr="004713A2" w:rsidRDefault="00F04430" w:rsidP="00F04430">
      <w:pPr>
        <w:ind w:left="720"/>
        <w:rPr>
          <w:rFonts w:ascii="Times New Roman" w:eastAsia="Times New Roman" w:hAnsi="Times New Roman" w:cs="Times New Roman"/>
          <w:b/>
          <w:sz w:val="18"/>
          <w:szCs w:val="18"/>
        </w:rPr>
      </w:pPr>
    </w:p>
    <w:p w:rsidR="00F04430" w:rsidRDefault="00F04430" w:rsidP="008D7384">
      <w:pPr>
        <w:ind w:firstLine="567"/>
        <w:rPr>
          <w:rFonts w:ascii="Times New Roman" w:eastAsia="Times New Roman" w:hAnsi="Times New Roman" w:cs="Times New Roman"/>
          <w:b/>
          <w:sz w:val="18"/>
          <w:szCs w:val="18"/>
        </w:rPr>
      </w:pPr>
    </w:p>
    <w:p w:rsidR="00C06099" w:rsidRDefault="00C06099" w:rsidP="008D7384">
      <w:pPr>
        <w:ind w:firstLine="567"/>
        <w:rPr>
          <w:rFonts w:ascii="Times New Roman" w:eastAsia="Times New Roman" w:hAnsi="Times New Roman" w:cs="Times New Roman"/>
          <w:b/>
          <w:sz w:val="18"/>
          <w:szCs w:val="18"/>
        </w:rPr>
      </w:pPr>
    </w:p>
    <w:p w:rsidR="00C06099" w:rsidRDefault="00C06099" w:rsidP="008D7384">
      <w:pPr>
        <w:ind w:firstLine="567"/>
        <w:rPr>
          <w:rFonts w:ascii="Times New Roman" w:eastAsia="Times New Roman" w:hAnsi="Times New Roman" w:cs="Times New Roman"/>
          <w:b/>
          <w:sz w:val="18"/>
          <w:szCs w:val="18"/>
        </w:rPr>
      </w:pPr>
    </w:p>
    <w:p w:rsidR="00C06099" w:rsidRDefault="00C06099" w:rsidP="008D7384">
      <w:pPr>
        <w:ind w:firstLine="567"/>
        <w:rPr>
          <w:rFonts w:ascii="Times New Roman" w:eastAsia="Times New Roman" w:hAnsi="Times New Roman" w:cs="Times New Roman"/>
          <w:b/>
          <w:sz w:val="18"/>
          <w:szCs w:val="18"/>
        </w:rPr>
      </w:pPr>
    </w:p>
    <w:p w:rsidR="00C06099" w:rsidRDefault="00C06099" w:rsidP="008D7384">
      <w:pPr>
        <w:ind w:firstLine="567"/>
        <w:rPr>
          <w:rFonts w:ascii="Times New Roman" w:eastAsia="Times New Roman" w:hAnsi="Times New Roman" w:cs="Times New Roman"/>
          <w:b/>
          <w:sz w:val="18"/>
          <w:szCs w:val="18"/>
        </w:rPr>
      </w:pPr>
    </w:p>
    <w:p w:rsidR="00C06099" w:rsidRPr="004713A2" w:rsidRDefault="00C06099" w:rsidP="008D7384">
      <w:pPr>
        <w:ind w:firstLine="567"/>
        <w:rPr>
          <w:rFonts w:ascii="Times New Roman" w:eastAsia="Times New Roman" w:hAnsi="Times New Roman" w:cs="Times New Roman"/>
          <w:sz w:val="18"/>
          <w:szCs w:val="18"/>
        </w:rPr>
      </w:pPr>
    </w:p>
    <w:p w:rsidR="00A05BC3" w:rsidRDefault="00A05BC3" w:rsidP="002322C6">
      <w:pPr>
        <w:spacing w:after="3"/>
        <w:jc w:val="center"/>
        <w:rPr>
          <w:rFonts w:ascii="Times New Roman" w:eastAsia="Times New Roman" w:hAnsi="Times New Roman" w:cs="Times New Roman"/>
          <w:b/>
          <w:sz w:val="18"/>
          <w:szCs w:val="18"/>
        </w:rPr>
      </w:pPr>
    </w:p>
    <w:p w:rsidR="00A05BC3" w:rsidRDefault="00A05BC3"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D56769" w:rsidRDefault="00D56769" w:rsidP="002322C6">
      <w:pPr>
        <w:spacing w:after="3"/>
        <w:jc w:val="center"/>
        <w:rPr>
          <w:rFonts w:ascii="Times New Roman" w:eastAsia="Times New Roman" w:hAnsi="Times New Roman" w:cs="Times New Roman"/>
          <w:b/>
          <w:sz w:val="18"/>
          <w:szCs w:val="18"/>
        </w:rPr>
      </w:pPr>
    </w:p>
    <w:p w:rsidR="00F04430" w:rsidRPr="004713A2" w:rsidRDefault="00F04430" w:rsidP="002322C6">
      <w:pPr>
        <w:spacing w:after="3"/>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lang w:val="en-US"/>
        </w:rPr>
        <w:lastRenderedPageBreak/>
        <w:t>VI</w:t>
      </w:r>
      <w:r w:rsidRPr="004713A2">
        <w:rPr>
          <w:rFonts w:ascii="Times New Roman" w:eastAsia="Times New Roman" w:hAnsi="Times New Roman" w:cs="Times New Roman"/>
          <w:b/>
          <w:sz w:val="18"/>
          <w:szCs w:val="18"/>
        </w:rPr>
        <w:t>. Перечень рекомендуемой литературы</w:t>
      </w:r>
    </w:p>
    <w:p w:rsidR="00F04430" w:rsidRPr="004713A2" w:rsidRDefault="002322C6" w:rsidP="002322C6">
      <w:pPr>
        <w:spacing w:after="3"/>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для подготовки к </w:t>
      </w:r>
      <w:r w:rsidR="00F04430" w:rsidRPr="004713A2">
        <w:rPr>
          <w:rFonts w:ascii="Times New Roman" w:eastAsia="Times New Roman" w:hAnsi="Times New Roman" w:cs="Times New Roman"/>
          <w:b/>
          <w:sz w:val="18"/>
          <w:szCs w:val="18"/>
        </w:rPr>
        <w:t>государственному экзамену</w:t>
      </w:r>
    </w:p>
    <w:p w:rsidR="00F04430" w:rsidRPr="004713A2" w:rsidRDefault="00F04430" w:rsidP="00F04430">
      <w:pPr>
        <w:jc w:val="center"/>
        <w:rPr>
          <w:rFonts w:ascii="Times New Roman" w:eastAsia="Times New Roman" w:hAnsi="Times New Roman" w:cs="Times New Roman"/>
          <w:b/>
          <w:sz w:val="18"/>
          <w:szCs w:val="18"/>
        </w:rPr>
      </w:pPr>
    </w:p>
    <w:p w:rsidR="00F04430" w:rsidRDefault="00F04430" w:rsidP="00F04430">
      <w:pPr>
        <w:shd w:val="clear" w:color="auto" w:fill="FFFFFF"/>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5.1. Основная литература</w:t>
      </w:r>
    </w:p>
    <w:p w:rsidR="00D56769" w:rsidRPr="004713A2" w:rsidRDefault="00D56769" w:rsidP="00F04430">
      <w:pPr>
        <w:shd w:val="clear" w:color="auto" w:fill="FFFFFF"/>
        <w:jc w:val="center"/>
        <w:rPr>
          <w:rFonts w:ascii="Times New Roman" w:eastAsia="Times New Roman" w:hAnsi="Times New Roman" w:cs="Times New Roman"/>
          <w:b/>
          <w:spacing w:val="-31"/>
          <w:sz w:val="18"/>
          <w:szCs w:val="18"/>
        </w:rPr>
      </w:pP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Всеобщая декларация прав человека от 10 декабря 1948 года.</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Единая конвенция о наркотических средствах (Нью-Йорк, 30 марта </w:t>
      </w:r>
      <w:smartTag w:uri="urn:schemas-microsoft-com:office:smarttags" w:element="metricconverter">
        <w:smartTagPr>
          <w:attr w:name="ProductID" w:val="1961 г"/>
        </w:smartTagPr>
        <w:r w:rsidRPr="004713A2">
          <w:rPr>
            <w:rFonts w:ascii="Times New Roman" w:eastAsia="Times New Roman" w:hAnsi="Times New Roman" w:cs="Times New Roman"/>
            <w:sz w:val="18"/>
            <w:szCs w:val="18"/>
          </w:rPr>
          <w:t>1961 г</w:t>
        </w:r>
      </w:smartTag>
      <w:r w:rsidRPr="004713A2">
        <w:rPr>
          <w:rFonts w:ascii="Times New Roman" w:eastAsia="Times New Roman" w:hAnsi="Times New Roman" w:cs="Times New Roman"/>
          <w:sz w:val="18"/>
          <w:szCs w:val="18"/>
        </w:rPr>
        <w:t xml:space="preserve">.) с поправками, внесенными в нее в соответствии с Протоколом </w:t>
      </w:r>
      <w:smartTag w:uri="urn:schemas-microsoft-com:office:smarttags" w:element="metricconverter">
        <w:smartTagPr>
          <w:attr w:name="ProductID" w:val="1972 г"/>
        </w:smartTagPr>
        <w:r w:rsidRPr="004713A2">
          <w:rPr>
            <w:rFonts w:ascii="Times New Roman" w:eastAsia="Times New Roman" w:hAnsi="Times New Roman" w:cs="Times New Roman"/>
            <w:sz w:val="18"/>
            <w:szCs w:val="18"/>
          </w:rPr>
          <w:t>1972 г</w:t>
        </w:r>
      </w:smartTag>
      <w:r w:rsidRPr="004713A2">
        <w:rPr>
          <w:rFonts w:ascii="Times New Roman" w:eastAsia="Times New Roman" w:hAnsi="Times New Roman" w:cs="Times New Roman"/>
          <w:sz w:val="18"/>
          <w:szCs w:val="18"/>
        </w:rPr>
        <w:t>. о поправках к Единой конвенции о наркоти</w:t>
      </w:r>
      <w:r w:rsidR="008C28D6">
        <w:rPr>
          <w:rFonts w:ascii="Times New Roman" w:eastAsia="Times New Roman" w:hAnsi="Times New Roman" w:cs="Times New Roman"/>
          <w:sz w:val="18"/>
          <w:szCs w:val="18"/>
        </w:rPr>
        <w:t>ческих средствах. Сборник дейст</w:t>
      </w:r>
      <w:r w:rsidRPr="004713A2">
        <w:rPr>
          <w:rFonts w:ascii="Times New Roman" w:eastAsia="Times New Roman" w:hAnsi="Times New Roman" w:cs="Times New Roman"/>
          <w:sz w:val="18"/>
          <w:szCs w:val="18"/>
        </w:rPr>
        <w:t>вующих договоров, соглашений и ко</w:t>
      </w:r>
      <w:r w:rsidR="003E66DE">
        <w:rPr>
          <w:rFonts w:ascii="Times New Roman" w:eastAsia="Times New Roman" w:hAnsi="Times New Roman" w:cs="Times New Roman"/>
          <w:sz w:val="18"/>
          <w:szCs w:val="18"/>
        </w:rPr>
        <w:t>нвенций, заключенных СССР с ино</w:t>
      </w:r>
      <w:r w:rsidRPr="004713A2">
        <w:rPr>
          <w:rFonts w:ascii="Times New Roman" w:eastAsia="Times New Roman" w:hAnsi="Times New Roman" w:cs="Times New Roman"/>
          <w:sz w:val="18"/>
          <w:szCs w:val="18"/>
        </w:rPr>
        <w:t xml:space="preserve">странными государствами. </w:t>
      </w:r>
      <w:proofErr w:type="spellStart"/>
      <w:r w:rsidRPr="004713A2">
        <w:rPr>
          <w:rFonts w:ascii="Times New Roman" w:eastAsia="Times New Roman" w:hAnsi="Times New Roman" w:cs="Times New Roman"/>
          <w:sz w:val="18"/>
          <w:szCs w:val="18"/>
        </w:rPr>
        <w:t>Вып</w:t>
      </w:r>
      <w:proofErr w:type="spellEnd"/>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lang w:val="en-US"/>
        </w:rPr>
        <w:t>XXIII</w:t>
      </w:r>
      <w:r w:rsidRPr="004713A2">
        <w:rPr>
          <w:rFonts w:ascii="Times New Roman" w:eastAsia="Times New Roman" w:hAnsi="Times New Roman" w:cs="Times New Roman"/>
          <w:sz w:val="18"/>
          <w:szCs w:val="18"/>
        </w:rPr>
        <w:t>. - 1972.</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Европейская Конвенция о защите прав человека и основных свобод от 4 ноября 1950 года.</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Европейская Конвенция о защите прав человека и основных свобод. СПб.,1996. </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Конвенция о психотропных веществах (Вена, 21 февраля </w:t>
      </w:r>
      <w:smartTag w:uri="urn:schemas-microsoft-com:office:smarttags" w:element="metricconverter">
        <w:smartTagPr>
          <w:attr w:name="ProductID" w:val="1971 г"/>
        </w:smartTagPr>
        <w:r w:rsidRPr="004713A2">
          <w:rPr>
            <w:rFonts w:ascii="Times New Roman" w:eastAsia="Times New Roman" w:hAnsi="Times New Roman" w:cs="Times New Roman"/>
            <w:sz w:val="18"/>
            <w:szCs w:val="18"/>
          </w:rPr>
          <w:t>1971 г</w:t>
        </w:r>
      </w:smartTag>
      <w:r w:rsidRPr="004713A2">
        <w:rPr>
          <w:rFonts w:ascii="Times New Roman" w:eastAsia="Times New Roman" w:hAnsi="Times New Roman" w:cs="Times New Roman"/>
          <w:sz w:val="18"/>
          <w:szCs w:val="18"/>
        </w:rPr>
        <w:t xml:space="preserve">.). Сборник действующих договоров, соглашений и конвенций, заключенных СССР с иностранными государствами. </w:t>
      </w:r>
      <w:proofErr w:type="spellStart"/>
      <w:r w:rsidRPr="004713A2">
        <w:rPr>
          <w:rFonts w:ascii="Times New Roman" w:eastAsia="Times New Roman" w:hAnsi="Times New Roman" w:cs="Times New Roman"/>
          <w:sz w:val="18"/>
          <w:szCs w:val="18"/>
        </w:rPr>
        <w:t>Вып</w:t>
      </w:r>
      <w:proofErr w:type="spellEnd"/>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lang w:val="en-US"/>
        </w:rPr>
        <w:t>XXXV</w:t>
      </w:r>
      <w:r w:rsidRPr="004713A2">
        <w:rPr>
          <w:rFonts w:ascii="Times New Roman" w:eastAsia="Times New Roman" w:hAnsi="Times New Roman" w:cs="Times New Roman"/>
          <w:sz w:val="18"/>
          <w:szCs w:val="18"/>
        </w:rPr>
        <w:t>, 1981.</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Конвенция ООН «О борьбе проти</w:t>
      </w:r>
      <w:r w:rsidR="003E66DE">
        <w:rPr>
          <w:rFonts w:ascii="Times New Roman" w:eastAsia="Times New Roman" w:hAnsi="Times New Roman" w:cs="Times New Roman"/>
          <w:sz w:val="18"/>
          <w:szCs w:val="18"/>
        </w:rPr>
        <w:t>в незаконного оборота наркотиче</w:t>
      </w:r>
      <w:r w:rsidRPr="004713A2">
        <w:rPr>
          <w:rFonts w:ascii="Times New Roman" w:eastAsia="Times New Roman" w:hAnsi="Times New Roman" w:cs="Times New Roman"/>
          <w:sz w:val="18"/>
          <w:szCs w:val="18"/>
        </w:rPr>
        <w:t xml:space="preserve">ских средств и психотропных веществ» (Вена, 20 декабря </w:t>
      </w:r>
      <w:smartTag w:uri="urn:schemas-microsoft-com:office:smarttags" w:element="metricconverter">
        <w:smartTagPr>
          <w:attr w:name="ProductID" w:val="1998 г"/>
        </w:smartTagPr>
        <w:r w:rsidRPr="004713A2">
          <w:rPr>
            <w:rFonts w:ascii="Times New Roman" w:eastAsia="Times New Roman" w:hAnsi="Times New Roman" w:cs="Times New Roman"/>
            <w:sz w:val="18"/>
            <w:szCs w:val="18"/>
          </w:rPr>
          <w:t>1998 г</w:t>
        </w:r>
      </w:smartTag>
      <w:r w:rsidRPr="004713A2">
        <w:rPr>
          <w:rFonts w:ascii="Times New Roman" w:eastAsia="Times New Roman" w:hAnsi="Times New Roman" w:cs="Times New Roman"/>
          <w:sz w:val="18"/>
          <w:szCs w:val="18"/>
        </w:rPr>
        <w:t xml:space="preserve">.). Сборник международных договоров СССР и Российской Федерации. </w:t>
      </w:r>
      <w:proofErr w:type="spellStart"/>
      <w:r w:rsidRPr="004713A2">
        <w:rPr>
          <w:rFonts w:ascii="Times New Roman" w:eastAsia="Times New Roman" w:hAnsi="Times New Roman" w:cs="Times New Roman"/>
          <w:sz w:val="18"/>
          <w:szCs w:val="18"/>
        </w:rPr>
        <w:t>Вып</w:t>
      </w:r>
      <w:proofErr w:type="spellEnd"/>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lang w:val="en-US"/>
        </w:rPr>
        <w:t>XLVII</w:t>
      </w:r>
      <w:r w:rsidRPr="004713A2">
        <w:rPr>
          <w:rFonts w:ascii="Times New Roman" w:eastAsia="Times New Roman" w:hAnsi="Times New Roman" w:cs="Times New Roman"/>
          <w:sz w:val="18"/>
          <w:szCs w:val="18"/>
        </w:rPr>
        <w:t>. –1994.</w:t>
      </w:r>
    </w:p>
    <w:p w:rsidR="00F04430" w:rsidRPr="004713A2" w:rsidRDefault="00F04430" w:rsidP="008C28D6">
      <w:pPr>
        <w:widowControl/>
        <w:numPr>
          <w:ilvl w:val="0"/>
          <w:numId w:val="1"/>
        </w:numPr>
        <w:tabs>
          <w:tab w:val="left" w:pos="851"/>
          <w:tab w:val="left" w:pos="993"/>
        </w:tabs>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Конвенция о защите прав челове</w:t>
      </w:r>
      <w:r w:rsidR="008C28D6">
        <w:rPr>
          <w:rFonts w:ascii="Times New Roman" w:eastAsia="Times New Roman" w:hAnsi="Times New Roman" w:cs="Times New Roman"/>
          <w:sz w:val="18"/>
          <w:szCs w:val="18"/>
        </w:rPr>
        <w:t>ка и основных свобод (Рим, 4 но</w:t>
      </w:r>
      <w:r w:rsidRPr="004713A2">
        <w:rPr>
          <w:rFonts w:ascii="Times New Roman" w:eastAsia="Times New Roman" w:hAnsi="Times New Roman" w:cs="Times New Roman"/>
          <w:sz w:val="18"/>
          <w:szCs w:val="18"/>
        </w:rPr>
        <w:t xml:space="preserve">ября </w:t>
      </w:r>
      <w:smartTag w:uri="urn:schemas-microsoft-com:office:smarttags" w:element="metricconverter">
        <w:smartTagPr>
          <w:attr w:name="ProductID" w:val="1950 г"/>
        </w:smartTagPr>
        <w:r w:rsidRPr="004713A2">
          <w:rPr>
            <w:rFonts w:ascii="Times New Roman" w:eastAsia="Times New Roman" w:hAnsi="Times New Roman" w:cs="Times New Roman"/>
            <w:sz w:val="18"/>
            <w:szCs w:val="18"/>
          </w:rPr>
          <w:t>1950 г</w:t>
        </w:r>
      </w:smartTag>
      <w:r w:rsidRPr="004713A2">
        <w:rPr>
          <w:rFonts w:ascii="Times New Roman" w:eastAsia="Times New Roman" w:hAnsi="Times New Roman" w:cs="Times New Roman"/>
          <w:sz w:val="18"/>
          <w:szCs w:val="18"/>
        </w:rPr>
        <w:t>.) с изменениями, внесенными Протоколами к ней № 3 от 6 мая 1963 года, № 5 от 20 января 1966 года и № 8 от 19 марта</w:t>
      </w:r>
      <w:r w:rsidR="008C28D6">
        <w:rPr>
          <w:rFonts w:ascii="Times New Roman" w:eastAsia="Times New Roman" w:hAnsi="Times New Roman" w:cs="Times New Roman"/>
          <w:sz w:val="18"/>
          <w:szCs w:val="18"/>
        </w:rPr>
        <w:t xml:space="preserve"> 1985 года, и допол</w:t>
      </w:r>
      <w:r w:rsidRPr="004713A2">
        <w:rPr>
          <w:rFonts w:ascii="Times New Roman" w:eastAsia="Times New Roman" w:hAnsi="Times New Roman" w:cs="Times New Roman"/>
          <w:sz w:val="18"/>
          <w:szCs w:val="18"/>
        </w:rPr>
        <w:t>нениями, содержащимися в Протоколе № 2 от 6 мая 1963 года  и Протоколах к ней № 1 от 20 марта 1952 года, № 4</w:t>
      </w:r>
      <w:proofErr w:type="gramEnd"/>
      <w:r w:rsidRPr="004713A2">
        <w:rPr>
          <w:rFonts w:ascii="Times New Roman" w:eastAsia="Times New Roman" w:hAnsi="Times New Roman" w:cs="Times New Roman"/>
          <w:sz w:val="18"/>
          <w:szCs w:val="18"/>
        </w:rPr>
        <w:t xml:space="preserve"> от 16 с</w:t>
      </w:r>
      <w:r w:rsidR="008C28D6">
        <w:rPr>
          <w:rFonts w:ascii="Times New Roman" w:eastAsia="Times New Roman" w:hAnsi="Times New Roman" w:cs="Times New Roman"/>
          <w:sz w:val="18"/>
          <w:szCs w:val="18"/>
        </w:rPr>
        <w:t>ентября 1963 года, № 7 от 22 но</w:t>
      </w:r>
      <w:r w:rsidRPr="004713A2">
        <w:rPr>
          <w:rFonts w:ascii="Times New Roman" w:eastAsia="Times New Roman" w:hAnsi="Times New Roman" w:cs="Times New Roman"/>
          <w:sz w:val="18"/>
          <w:szCs w:val="18"/>
        </w:rPr>
        <w:t>ября 1984 года, № 9 от 6 ноября 1990 года, № 10 от 25 марта 1992 года и № 11 от 11 мая 1994 года. Международные договоры Российской Федерации, 1998, Бюллетень № 12.</w:t>
      </w:r>
    </w:p>
    <w:p w:rsidR="00F04430" w:rsidRPr="004713A2" w:rsidRDefault="00F04430" w:rsidP="008C28D6">
      <w:pPr>
        <w:widowControl/>
        <w:numPr>
          <w:ilvl w:val="0"/>
          <w:numId w:val="1"/>
        </w:numPr>
        <w:tabs>
          <w:tab w:val="left" w:pos="567"/>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Конвенция № 87 о свободе ассоциации и защите права на организацию от 9 июля 1948 года. </w:t>
      </w:r>
    </w:p>
    <w:p w:rsidR="00F04430" w:rsidRPr="004713A2" w:rsidRDefault="00F04430" w:rsidP="008C28D6">
      <w:pPr>
        <w:widowControl/>
        <w:numPr>
          <w:ilvl w:val="0"/>
          <w:numId w:val="1"/>
        </w:numPr>
        <w:tabs>
          <w:tab w:val="left" w:pos="567"/>
          <w:tab w:val="left" w:pos="851"/>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Международный пакт о гражданских и политических правах, принятый 16 декабря 1966 года. Резолюция Генеральной Ассамбл</w:t>
      </w:r>
      <w:proofErr w:type="gramStart"/>
      <w:r w:rsidRPr="004713A2">
        <w:rPr>
          <w:rFonts w:ascii="Times New Roman" w:eastAsia="Times New Roman" w:hAnsi="Times New Roman" w:cs="Times New Roman"/>
          <w:sz w:val="18"/>
          <w:szCs w:val="18"/>
        </w:rPr>
        <w:t>еи ОО</w:t>
      </w:r>
      <w:proofErr w:type="gramEnd"/>
      <w:r w:rsidRPr="004713A2">
        <w:rPr>
          <w:rFonts w:ascii="Times New Roman" w:eastAsia="Times New Roman" w:hAnsi="Times New Roman" w:cs="Times New Roman"/>
          <w:sz w:val="18"/>
          <w:szCs w:val="18"/>
        </w:rPr>
        <w:t>Н.</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Международный пакт об экономических, социальных и культурных правах от 16 декабря 1966 года.</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Устав Организации Объединенных наций от 26 июля 1945 года</w:t>
      </w:r>
      <w:r w:rsidR="008C28D6">
        <w:rPr>
          <w:rFonts w:ascii="Times New Roman" w:eastAsia="Times New Roman" w:hAnsi="Times New Roman" w:cs="Times New Roman"/>
          <w:sz w:val="18"/>
          <w:szCs w:val="18"/>
        </w:rPr>
        <w:t>.</w:t>
      </w:r>
      <w:r w:rsidRPr="004713A2">
        <w:rPr>
          <w:rFonts w:ascii="Times New Roman" w:eastAsia="Times New Roman" w:hAnsi="Times New Roman" w:cs="Times New Roman"/>
          <w:sz w:val="18"/>
          <w:szCs w:val="18"/>
        </w:rPr>
        <w:t xml:space="preserve"> </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4713A2">
          <w:rPr>
            <w:rFonts w:ascii="Times New Roman" w:eastAsia="Times New Roman" w:hAnsi="Times New Roman" w:cs="Times New Roman"/>
            <w:sz w:val="18"/>
            <w:szCs w:val="18"/>
          </w:rPr>
          <w:t>1789 г</w:t>
        </w:r>
      </w:smartTag>
      <w:r w:rsidRPr="004713A2">
        <w:rPr>
          <w:rFonts w:ascii="Times New Roman" w:eastAsia="Times New Roman" w:hAnsi="Times New Roman" w:cs="Times New Roman"/>
          <w:sz w:val="18"/>
          <w:szCs w:val="18"/>
        </w:rPr>
        <w:t>. // Французская Республика: Конституция и законодательные акты. - М., 1989.</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4713A2">
          <w:rPr>
            <w:rFonts w:ascii="Times New Roman" w:eastAsia="Times New Roman" w:hAnsi="Times New Roman" w:cs="Times New Roman"/>
            <w:sz w:val="18"/>
            <w:szCs w:val="18"/>
          </w:rPr>
          <w:t>1995 г</w:t>
        </w:r>
      </w:smartTag>
      <w:r w:rsidRPr="004713A2">
        <w:rPr>
          <w:rFonts w:ascii="Times New Roman" w:eastAsia="Times New Roman" w:hAnsi="Times New Roman" w:cs="Times New Roman"/>
          <w:sz w:val="18"/>
          <w:szCs w:val="18"/>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4713A2">
          <w:rPr>
            <w:rFonts w:ascii="Times New Roman" w:eastAsia="Times New Roman" w:hAnsi="Times New Roman" w:cs="Times New Roman"/>
            <w:sz w:val="18"/>
            <w:szCs w:val="18"/>
          </w:rPr>
          <w:t>1996 г</w:t>
        </w:r>
      </w:smartTag>
      <w:r w:rsidRPr="004713A2">
        <w:rPr>
          <w:rFonts w:ascii="Times New Roman" w:eastAsia="Times New Roman" w:hAnsi="Times New Roman" w:cs="Times New Roman"/>
          <w:sz w:val="18"/>
          <w:szCs w:val="18"/>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4713A2">
          <w:rPr>
            <w:rFonts w:ascii="Times New Roman" w:eastAsia="Times New Roman" w:hAnsi="Times New Roman" w:cs="Times New Roman"/>
            <w:sz w:val="18"/>
            <w:szCs w:val="18"/>
          </w:rPr>
          <w:t>2000 г</w:t>
        </w:r>
      </w:smartTag>
      <w:r w:rsidRPr="004713A2">
        <w:rPr>
          <w:rFonts w:ascii="Times New Roman" w:eastAsia="Times New Roman" w:hAnsi="Times New Roman" w:cs="Times New Roman"/>
          <w:sz w:val="18"/>
          <w:szCs w:val="18"/>
        </w:rPr>
        <w:t>. № 310-КЗИД (газета «Приднестровье» от 12 июля 2000 года, 13 июля 2000 года №</w:t>
      </w:r>
      <w:r w:rsidR="008C28D6">
        <w:rPr>
          <w:rFonts w:ascii="Times New Roman" w:eastAsia="Times New Roman" w:hAnsi="Times New Roman" w:cs="Times New Roman"/>
          <w:sz w:val="18"/>
          <w:szCs w:val="18"/>
        </w:rPr>
        <w:t xml:space="preserve"> 132-133); от 13 июля 2005 года</w:t>
      </w:r>
      <w:r w:rsidRPr="004713A2">
        <w:rPr>
          <w:rFonts w:ascii="Times New Roman" w:eastAsia="Times New Roman" w:hAnsi="Times New Roman" w:cs="Times New Roman"/>
          <w:sz w:val="18"/>
          <w:szCs w:val="18"/>
        </w:rPr>
        <w:t xml:space="preserve"> № 593-КЗИД-Ш (САЗ 05-</w:t>
      </w:r>
      <w:r w:rsidR="008C28D6">
        <w:rPr>
          <w:rFonts w:ascii="Times New Roman" w:eastAsia="Times New Roman" w:hAnsi="Times New Roman" w:cs="Times New Roman"/>
          <w:sz w:val="18"/>
          <w:szCs w:val="18"/>
        </w:rPr>
        <w:t>29)</w:t>
      </w:r>
      <w:proofErr w:type="gramEnd"/>
      <w:r w:rsidR="008C28D6">
        <w:rPr>
          <w:rFonts w:ascii="Times New Roman" w:eastAsia="Times New Roman" w:hAnsi="Times New Roman" w:cs="Times New Roman"/>
          <w:sz w:val="18"/>
          <w:szCs w:val="18"/>
        </w:rPr>
        <w:t>;от 10 февраля 2006 года</w:t>
      </w:r>
      <w:r w:rsidRPr="004713A2">
        <w:rPr>
          <w:rFonts w:ascii="Times New Roman" w:eastAsia="Times New Roman" w:hAnsi="Times New Roman" w:cs="Times New Roman"/>
          <w:sz w:val="18"/>
          <w:szCs w:val="18"/>
        </w:rPr>
        <w:t xml:space="preserve"> № 1 КЗИД-</w:t>
      </w:r>
      <w:proofErr w:type="gramStart"/>
      <w:r w:rsidRPr="004713A2">
        <w:rPr>
          <w:rFonts w:ascii="Times New Roman" w:eastAsia="Times New Roman" w:hAnsi="Times New Roman" w:cs="Times New Roman"/>
          <w:sz w:val="18"/>
          <w:szCs w:val="18"/>
          <w:lang w:val="en-US"/>
        </w:rPr>
        <w:t>IV</w:t>
      </w:r>
      <w:proofErr w:type="gramEnd"/>
      <w:r w:rsidR="008C28D6">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(САЗ 06-7); от 4 июля 2011 года  № 94 - КЗИД-</w:t>
      </w:r>
      <w:r w:rsidRPr="004713A2">
        <w:rPr>
          <w:rFonts w:ascii="Times New Roman" w:eastAsia="Times New Roman" w:hAnsi="Times New Roman" w:cs="Times New Roman"/>
          <w:sz w:val="18"/>
          <w:szCs w:val="18"/>
          <w:lang w:val="en-US"/>
        </w:rPr>
        <w:t>V</w:t>
      </w:r>
      <w:r w:rsidR="008C28D6">
        <w:rPr>
          <w:rFonts w:ascii="Times New Roman" w:eastAsia="Times New Roman" w:hAnsi="Times New Roman" w:cs="Times New Roman"/>
          <w:sz w:val="18"/>
          <w:szCs w:val="18"/>
        </w:rPr>
        <w:t xml:space="preserve"> (САЗ 11-27); от 19 мая</w:t>
      </w:r>
      <w:r w:rsidRPr="004713A2">
        <w:rPr>
          <w:rFonts w:ascii="Times New Roman" w:eastAsia="Times New Roman" w:hAnsi="Times New Roman" w:cs="Times New Roman"/>
          <w:sz w:val="18"/>
          <w:szCs w:val="18"/>
        </w:rPr>
        <w:t xml:space="preserve"> 2016 года № 127 КЗИД-</w:t>
      </w:r>
      <w:r w:rsidRPr="004713A2">
        <w:rPr>
          <w:rFonts w:ascii="Times New Roman" w:eastAsia="Times New Roman" w:hAnsi="Times New Roman" w:cs="Times New Roman"/>
          <w:sz w:val="18"/>
          <w:szCs w:val="18"/>
          <w:lang w:val="en-US"/>
        </w:rPr>
        <w:t>VI</w:t>
      </w:r>
      <w:r w:rsidRPr="004713A2">
        <w:rPr>
          <w:rFonts w:ascii="Times New Roman" w:eastAsia="Times New Roman" w:hAnsi="Times New Roman" w:cs="Times New Roman"/>
          <w:sz w:val="18"/>
          <w:szCs w:val="18"/>
        </w:rPr>
        <w:t xml:space="preserve"> (газета </w:t>
      </w:r>
      <w:r w:rsidRPr="004713A2">
        <w:rPr>
          <w:rFonts w:ascii="Times New Roman" w:eastAsia="Times New Roman" w:hAnsi="Times New Roman" w:cs="Times New Roman"/>
          <w:sz w:val="18"/>
          <w:szCs w:val="18"/>
        </w:rPr>
        <w:lastRenderedPageBreak/>
        <w:t>«Приднестровье» от 24 мая 2016 года № 89); от 2 июня 2016 года № 144 - КЗИД-</w:t>
      </w:r>
      <w:r w:rsidRPr="004713A2">
        <w:rPr>
          <w:rFonts w:ascii="Times New Roman" w:eastAsia="Times New Roman" w:hAnsi="Times New Roman" w:cs="Times New Roman"/>
          <w:sz w:val="18"/>
          <w:szCs w:val="18"/>
          <w:lang w:val="en-US"/>
        </w:rPr>
        <w:t>VI</w:t>
      </w:r>
      <w:r w:rsidRPr="004713A2">
        <w:rPr>
          <w:rFonts w:ascii="Times New Roman" w:eastAsia="Times New Roman" w:hAnsi="Times New Roman" w:cs="Times New Roman"/>
          <w:sz w:val="18"/>
          <w:szCs w:val="18"/>
        </w:rPr>
        <w:t xml:space="preserve"> (САЗ 16-22); </w:t>
      </w:r>
      <w:proofErr w:type="gramStart"/>
      <w:r w:rsidRPr="004713A2">
        <w:rPr>
          <w:rFonts w:ascii="Times New Roman" w:eastAsia="Times New Roman" w:hAnsi="Times New Roman" w:cs="Times New Roman"/>
          <w:sz w:val="18"/>
          <w:szCs w:val="18"/>
        </w:rPr>
        <w:t>от 18 августа 2016 года (САЗ 16-37), от  30 января 2017 года № 24-КЗИ-VI (САЗ 1</w:t>
      </w:r>
      <w:r w:rsidR="008C28D6">
        <w:rPr>
          <w:rFonts w:ascii="Times New Roman" w:eastAsia="Times New Roman" w:hAnsi="Times New Roman" w:cs="Times New Roman"/>
          <w:sz w:val="18"/>
          <w:szCs w:val="18"/>
        </w:rPr>
        <w:t>7-06), от 2 февраля 2018 года №</w:t>
      </w:r>
      <w:r w:rsidRPr="004713A2">
        <w:rPr>
          <w:rFonts w:ascii="Times New Roman" w:eastAsia="Times New Roman" w:hAnsi="Times New Roman" w:cs="Times New Roman"/>
          <w:sz w:val="18"/>
          <w:szCs w:val="18"/>
        </w:rPr>
        <w:t xml:space="preserve"> 21-КЗИ-</w:t>
      </w:r>
      <w:r w:rsidRPr="004713A2">
        <w:rPr>
          <w:rFonts w:ascii="Times New Roman" w:eastAsia="Times New Roman" w:hAnsi="Times New Roman" w:cs="Times New Roman"/>
          <w:sz w:val="18"/>
          <w:szCs w:val="18"/>
          <w:lang w:val="en-US"/>
        </w:rPr>
        <w:t>VI</w:t>
      </w:r>
      <w:r w:rsidRPr="004713A2">
        <w:rPr>
          <w:rFonts w:ascii="Times New Roman" w:eastAsia="Times New Roman" w:hAnsi="Times New Roman" w:cs="Times New Roman"/>
          <w:sz w:val="18"/>
          <w:szCs w:val="18"/>
        </w:rPr>
        <w:t xml:space="preserve"> (САЗ 18- 05), от 12 марта 2018 года № 62-КЗД-</w:t>
      </w:r>
      <w:r w:rsidRPr="004713A2">
        <w:rPr>
          <w:rFonts w:ascii="Times New Roman" w:eastAsia="Times New Roman" w:hAnsi="Times New Roman" w:cs="Times New Roman"/>
          <w:sz w:val="18"/>
          <w:szCs w:val="18"/>
          <w:lang w:val="en-US"/>
        </w:rPr>
        <w:t>VI</w:t>
      </w:r>
      <w:r w:rsidRPr="004713A2">
        <w:rPr>
          <w:rFonts w:ascii="Times New Roman" w:eastAsia="Times New Roman" w:hAnsi="Times New Roman" w:cs="Times New Roman"/>
          <w:sz w:val="18"/>
          <w:szCs w:val="18"/>
        </w:rPr>
        <w:t xml:space="preserve"> (САЗ 18-11), от 23 ноября 2018 года № 315-КЗИ-VI (САЗ 18-47); от  23 июля 2019 года № 141-КЗИ-VI (САЗ 19</w:t>
      </w:r>
      <w:r w:rsidR="008C28D6">
        <w:rPr>
          <w:rFonts w:ascii="Times New Roman" w:eastAsia="Times New Roman" w:hAnsi="Times New Roman" w:cs="Times New Roman"/>
          <w:sz w:val="18"/>
          <w:szCs w:val="18"/>
        </w:rPr>
        <w:t xml:space="preserve">-28), от 29 апреля 2021 </w:t>
      </w:r>
      <w:r w:rsidRPr="004713A2">
        <w:rPr>
          <w:rFonts w:ascii="Times New Roman" w:eastAsia="Times New Roman" w:hAnsi="Times New Roman" w:cs="Times New Roman"/>
          <w:sz w:val="18"/>
          <w:szCs w:val="18"/>
        </w:rPr>
        <w:t>года № 75-КЗИ-VI</w:t>
      </w:r>
      <w:r w:rsidRPr="004713A2">
        <w:rPr>
          <w:rFonts w:ascii="Times New Roman" w:eastAsia="Times New Roman" w:hAnsi="Times New Roman" w:cs="Times New Roman"/>
          <w:sz w:val="18"/>
          <w:szCs w:val="18"/>
          <w:lang w:val="en-US"/>
        </w:rPr>
        <w:t>I</w:t>
      </w:r>
      <w:r w:rsidRPr="004713A2">
        <w:rPr>
          <w:rFonts w:ascii="Times New Roman" w:eastAsia="Times New Roman" w:hAnsi="Times New Roman" w:cs="Times New Roman"/>
          <w:sz w:val="18"/>
          <w:szCs w:val="18"/>
        </w:rPr>
        <w:t xml:space="preserve"> (САЗ 18-47).</w:t>
      </w:r>
      <w:proofErr w:type="gramEnd"/>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Конституционный закон Приднестровской Молдавской </w:t>
      </w:r>
      <w:r w:rsidR="008C28D6">
        <w:rPr>
          <w:rFonts w:ascii="Times New Roman" w:eastAsia="Times New Roman" w:hAnsi="Times New Roman" w:cs="Times New Roman"/>
          <w:sz w:val="18"/>
          <w:szCs w:val="18"/>
        </w:rPr>
        <w:t>Республики от 19 июня 2017 года</w:t>
      </w:r>
      <w:r w:rsidRPr="004713A2">
        <w:rPr>
          <w:rFonts w:ascii="Times New Roman" w:eastAsia="Times New Roman" w:hAnsi="Times New Roman" w:cs="Times New Roman"/>
          <w:sz w:val="18"/>
          <w:szCs w:val="18"/>
        </w:rPr>
        <w:t xml:space="preserve"> «О гражданстве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w:t>
      </w:r>
      <w:r w:rsidR="008C28D6">
        <w:rPr>
          <w:rFonts w:ascii="Times New Roman" w:eastAsia="Times New Roman" w:hAnsi="Times New Roman" w:cs="Times New Roman"/>
          <w:sz w:val="18"/>
          <w:szCs w:val="18"/>
        </w:rPr>
        <w:t xml:space="preserve">кой Молдавской Республики от </w:t>
      </w:r>
      <w:r w:rsidRPr="004713A2">
        <w:rPr>
          <w:rFonts w:ascii="Times New Roman" w:eastAsia="Times New Roman" w:hAnsi="Times New Roman" w:cs="Times New Roman"/>
          <w:sz w:val="18"/>
          <w:szCs w:val="18"/>
        </w:rPr>
        <w:t>20 ноября 2002 года № 205-КЗ-III «О Конституционном суде Приднестровской Молдавской Республики» (САЗ 02-47)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w:t>
      </w:r>
      <w:r w:rsidR="008C28D6">
        <w:rPr>
          <w:rFonts w:ascii="Times New Roman" w:eastAsia="Times New Roman" w:hAnsi="Times New Roman" w:cs="Times New Roman"/>
          <w:sz w:val="18"/>
          <w:szCs w:val="18"/>
        </w:rPr>
        <w:t xml:space="preserve">еспублики от 3 апреля 2003 </w:t>
      </w:r>
      <w:r w:rsidRPr="004713A2">
        <w:rPr>
          <w:rFonts w:ascii="Times New Roman" w:eastAsia="Times New Roman" w:hAnsi="Times New Roman" w:cs="Times New Roman"/>
          <w:sz w:val="18"/>
          <w:szCs w:val="18"/>
        </w:rPr>
        <w:t xml:space="preserve">года </w:t>
      </w:r>
      <w:r w:rsidR="008C28D6">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260-К3-III «О Верховном суде Приднестровской Молдавской Республики» (САЗ 03-14)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30 ноября 2011 года № 224-КЗ-</w:t>
      </w:r>
      <w:r w:rsidRPr="004713A2">
        <w:rPr>
          <w:rFonts w:ascii="Times New Roman" w:eastAsia="Times New Roman" w:hAnsi="Times New Roman" w:cs="Times New Roman"/>
          <w:sz w:val="18"/>
          <w:szCs w:val="18"/>
          <w:lang w:val="en-US"/>
        </w:rPr>
        <w:t>V</w:t>
      </w:r>
      <w:r w:rsidRPr="004713A2">
        <w:rPr>
          <w:rFonts w:ascii="Times New Roman" w:eastAsia="Times New Roman" w:hAnsi="Times New Roman" w:cs="Times New Roman"/>
          <w:sz w:val="18"/>
          <w:szCs w:val="18"/>
        </w:rPr>
        <w:t xml:space="preserve"> «О Правительстве Приднестровской Молдавской Республики» (САЗ 11-48)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9 августа 2005года № 621-КЗ-III «О статусе судей в Приднестровской Молдавской Республике» (САЗ 05-33)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9 августа 2005 года № 620-КЗ-</w:t>
      </w:r>
      <w:r w:rsidRPr="004713A2">
        <w:rPr>
          <w:rFonts w:ascii="Times New Roman" w:eastAsia="Times New Roman" w:hAnsi="Times New Roman" w:cs="Times New Roman"/>
          <w:sz w:val="18"/>
          <w:szCs w:val="18"/>
          <w:lang w:val="en-US"/>
        </w:rPr>
        <w:t>III</w:t>
      </w:r>
      <w:r w:rsidRPr="004713A2">
        <w:rPr>
          <w:rFonts w:ascii="Times New Roman" w:eastAsia="Times New Roman" w:hAnsi="Times New Roman" w:cs="Times New Roman"/>
          <w:sz w:val="18"/>
          <w:szCs w:val="18"/>
        </w:rPr>
        <w:t xml:space="preserve"> «О суд</w:t>
      </w:r>
      <w:r w:rsidR="008C28D6">
        <w:rPr>
          <w:rFonts w:ascii="Times New Roman" w:eastAsia="Times New Roman" w:hAnsi="Times New Roman" w:cs="Times New Roman"/>
          <w:sz w:val="18"/>
          <w:szCs w:val="18"/>
        </w:rPr>
        <w:t>ебной системе</w:t>
      </w:r>
      <w:r w:rsidRPr="004713A2">
        <w:rPr>
          <w:rFonts w:ascii="Times New Roman" w:eastAsia="Times New Roman" w:hAnsi="Times New Roman" w:cs="Times New Roman"/>
          <w:sz w:val="18"/>
          <w:szCs w:val="18"/>
        </w:rPr>
        <w:t xml:space="preserve"> в Приднестровской Молдавской Республике» (САЗ 05-33)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2 августа 2002 года № 176-КЗИД-III «О статусе депутата Верховного Совета Приднестровской Молдавской Республики» (САЗ 02-31)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31 июля 2006 года66-КЗ-IV «О Прокуратуре Приднестровской Молдавской Республики» (САЗ 06-32)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Кодекс Приднестровской Молдавской Республики об административных правонарушениях № 10-З-V принят Верховным Советом Приднестровской Молдавской Республики 18 декабря 2013 года, подписан Президентом Придне</w:t>
      </w:r>
      <w:r w:rsidR="008C28D6">
        <w:rPr>
          <w:rFonts w:ascii="Times New Roman" w:eastAsia="Times New Roman" w:hAnsi="Times New Roman" w:cs="Times New Roman"/>
          <w:sz w:val="18"/>
          <w:szCs w:val="18"/>
        </w:rPr>
        <w:t>стровской Молдавской Республики</w:t>
      </w:r>
      <w:r w:rsidRPr="004713A2">
        <w:rPr>
          <w:rFonts w:ascii="Times New Roman" w:eastAsia="Times New Roman" w:hAnsi="Times New Roman" w:cs="Times New Roman"/>
          <w:sz w:val="18"/>
          <w:szCs w:val="18"/>
        </w:rPr>
        <w:t xml:space="preserve"> 21 января 2014 года, вступил в силу  28 апреля 2014 года (САЗ 14-4)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Уголовный кодекс Приднестровской Молдавской Республики </w:t>
      </w:r>
      <w:proofErr w:type="gramStart"/>
      <w:r w:rsidRPr="004713A2">
        <w:rPr>
          <w:rFonts w:ascii="Times New Roman" w:eastAsia="Times New Roman" w:hAnsi="Times New Roman" w:cs="Times New Roman"/>
          <w:sz w:val="18"/>
          <w:szCs w:val="18"/>
        </w:rPr>
        <w:t xml:space="preserve">принят Верховным Советом Приднестровской Молдавской Республики 15 мая 2002 года  </w:t>
      </w:r>
      <w:r w:rsidRPr="004713A2">
        <w:rPr>
          <w:rFonts w:ascii="Times New Roman" w:eastAsia="Times New Roman" w:hAnsi="Times New Roman" w:cs="Times New Roman"/>
          <w:sz w:val="18"/>
          <w:szCs w:val="18"/>
        </w:rPr>
        <w:lastRenderedPageBreak/>
        <w:t>вступил</w:t>
      </w:r>
      <w:proofErr w:type="gramEnd"/>
      <w:r w:rsidRPr="004713A2">
        <w:rPr>
          <w:rFonts w:ascii="Times New Roman" w:eastAsia="Times New Roman" w:hAnsi="Times New Roman" w:cs="Times New Roman"/>
          <w:sz w:val="18"/>
          <w:szCs w:val="18"/>
        </w:rPr>
        <w:t xml:space="preserve"> в силу с 22 июл</w:t>
      </w:r>
      <w:r w:rsidR="00D56769">
        <w:rPr>
          <w:rFonts w:ascii="Times New Roman" w:eastAsia="Times New Roman" w:hAnsi="Times New Roman" w:cs="Times New Roman"/>
          <w:sz w:val="18"/>
          <w:szCs w:val="18"/>
        </w:rPr>
        <w:t xml:space="preserve">я 2002 года (САЗ 02-23 часть 1) </w:t>
      </w:r>
      <w:r w:rsidRPr="004713A2">
        <w:rPr>
          <w:rFonts w:ascii="Times New Roman" w:eastAsia="Times New Roman" w:hAnsi="Times New Roman" w:cs="Times New Roman"/>
          <w:sz w:val="18"/>
          <w:szCs w:val="18"/>
        </w:rPr>
        <w:t>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Уголовно-процессуальный кодекс Приднестровской Молдавской Республики принят Верховным Советом Приднестровской Молдавской Республики 3 июля 2002 года, вступил в силу с </w:t>
      </w:r>
      <w:r w:rsidR="008C28D6">
        <w:rPr>
          <w:rFonts w:ascii="Times New Roman" w:eastAsia="Times New Roman" w:hAnsi="Times New Roman" w:cs="Times New Roman"/>
          <w:sz w:val="18"/>
          <w:szCs w:val="18"/>
        </w:rPr>
        <w:t xml:space="preserve">22 июля 2002 года (САЗ 02-29) </w:t>
      </w:r>
      <w:r w:rsidRPr="004713A2">
        <w:rPr>
          <w:rFonts w:ascii="Times New Roman" w:eastAsia="Times New Roman" w:hAnsi="Times New Roman" w:cs="Times New Roman"/>
          <w:sz w:val="18"/>
          <w:szCs w:val="18"/>
        </w:rPr>
        <w:t>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Таможенный кодекс Приднестровской Молдавской Республики от 31 января 2000 года (САЗ 00-1)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Лесной кодекс Приднестровской Молдавской Республики от 6 апреля 2000 года (САЗ 02-28)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w:t>
      </w:r>
      <w:r w:rsidR="008C28D6">
        <w:rPr>
          <w:rFonts w:ascii="Times New Roman" w:eastAsia="Times New Roman" w:hAnsi="Times New Roman" w:cs="Times New Roman"/>
          <w:sz w:val="18"/>
          <w:szCs w:val="18"/>
        </w:rPr>
        <w:t xml:space="preserve">2002 года (САЗ 02-29 часть 2) </w:t>
      </w:r>
      <w:r w:rsidRPr="004713A2">
        <w:rPr>
          <w:rFonts w:ascii="Times New Roman" w:eastAsia="Times New Roman" w:hAnsi="Times New Roman" w:cs="Times New Roman"/>
          <w:sz w:val="18"/>
          <w:szCs w:val="18"/>
        </w:rPr>
        <w:t>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Гражданский кодекс Приднестровской Молдавской Республики от 17 июля 2002 года (САЗ 02-28)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Избирательный кодекс Приднестровской Молдавской Республики от 5 августа 2000 года (СЗМР 00-3) с изменениями и дополнениями.</w:t>
      </w:r>
    </w:p>
    <w:p w:rsidR="00F04430" w:rsidRPr="004713A2" w:rsidRDefault="008C28D6"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Кодекс </w:t>
      </w:r>
      <w:r w:rsidR="00D56769">
        <w:rPr>
          <w:rFonts w:ascii="Times New Roman" w:eastAsia="Times New Roman" w:hAnsi="Times New Roman" w:cs="Times New Roman"/>
          <w:sz w:val="18"/>
          <w:szCs w:val="18"/>
        </w:rPr>
        <w:t>о</w:t>
      </w:r>
      <w:r>
        <w:rPr>
          <w:rFonts w:ascii="Times New Roman" w:eastAsia="Times New Roman" w:hAnsi="Times New Roman" w:cs="Times New Roman"/>
          <w:sz w:val="18"/>
          <w:szCs w:val="18"/>
        </w:rPr>
        <w:t xml:space="preserve"> браке и семье</w:t>
      </w:r>
      <w:r w:rsidR="00F04430" w:rsidRPr="004713A2">
        <w:rPr>
          <w:rFonts w:ascii="Times New Roman" w:eastAsia="Times New Roman" w:hAnsi="Times New Roman" w:cs="Times New Roman"/>
          <w:sz w:val="18"/>
          <w:szCs w:val="18"/>
        </w:rPr>
        <w:t xml:space="preserve"> Приднес</w:t>
      </w:r>
      <w:r>
        <w:rPr>
          <w:rFonts w:ascii="Times New Roman" w:eastAsia="Times New Roman" w:hAnsi="Times New Roman" w:cs="Times New Roman"/>
          <w:sz w:val="18"/>
          <w:szCs w:val="18"/>
        </w:rPr>
        <w:t xml:space="preserve">тровской Молдавской Республики </w:t>
      </w:r>
      <w:proofErr w:type="gramStart"/>
      <w:r w:rsidR="00F04430" w:rsidRPr="004713A2">
        <w:rPr>
          <w:rFonts w:ascii="Times New Roman" w:eastAsia="Times New Roman" w:hAnsi="Times New Roman" w:cs="Times New Roman"/>
          <w:sz w:val="18"/>
          <w:szCs w:val="18"/>
        </w:rPr>
        <w:t>принят Верховным Советом Приднестровской Молдавской Республики 19 июля 2002 года вступил</w:t>
      </w:r>
      <w:proofErr w:type="gramEnd"/>
      <w:r w:rsidR="00F04430" w:rsidRPr="004713A2">
        <w:rPr>
          <w:rFonts w:ascii="Times New Roman" w:eastAsia="Times New Roman" w:hAnsi="Times New Roman" w:cs="Times New Roman"/>
          <w:sz w:val="18"/>
          <w:szCs w:val="18"/>
        </w:rPr>
        <w:t xml:space="preserve"> в силу с 22 июля 2002 года (САЗ 02-29)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bCs/>
          <w:sz w:val="18"/>
          <w:szCs w:val="18"/>
        </w:rPr>
        <w:t xml:space="preserve">Закон Приднестровской Молдавской Республики от </w:t>
      </w:r>
      <w:r w:rsidRPr="004713A2">
        <w:rPr>
          <w:rFonts w:ascii="Times New Roman" w:eastAsia="Times New Roman" w:hAnsi="Times New Roman" w:cs="Times New Roman"/>
          <w:sz w:val="18"/>
          <w:szCs w:val="18"/>
        </w:rPr>
        <w:t>20 мая 2019 года № 80-З-VI «О порядке отбывания административного ареста» (САЗ 19 - 19).</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w:t>
      </w:r>
      <w:r w:rsidR="008C28D6">
        <w:rPr>
          <w:rFonts w:ascii="Times New Roman" w:eastAsia="Times New Roman" w:hAnsi="Times New Roman" w:cs="Times New Roman"/>
          <w:sz w:val="18"/>
          <w:szCs w:val="18"/>
        </w:rPr>
        <w:t>стровской Молдавской Республики</w:t>
      </w:r>
      <w:r w:rsidRPr="004713A2">
        <w:rPr>
          <w:rFonts w:ascii="Times New Roman" w:eastAsia="Times New Roman" w:hAnsi="Times New Roman" w:cs="Times New Roman"/>
          <w:sz w:val="18"/>
          <w:szCs w:val="18"/>
        </w:rPr>
        <w:t xml:space="preserve">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F04430" w:rsidRPr="004713A2" w:rsidRDefault="008C28D6"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bCs/>
          <w:sz w:val="18"/>
          <w:szCs w:val="18"/>
        </w:rPr>
        <w:t xml:space="preserve">Закон </w:t>
      </w:r>
      <w:r w:rsidR="00F04430" w:rsidRPr="004713A2">
        <w:rPr>
          <w:rFonts w:ascii="Times New Roman" w:eastAsia="Times New Roman" w:hAnsi="Times New Roman" w:cs="Times New Roman"/>
          <w:sz w:val="18"/>
          <w:szCs w:val="18"/>
        </w:rPr>
        <w:t>Приднес</w:t>
      </w:r>
      <w:r>
        <w:rPr>
          <w:rFonts w:ascii="Times New Roman" w:eastAsia="Times New Roman" w:hAnsi="Times New Roman" w:cs="Times New Roman"/>
          <w:sz w:val="18"/>
          <w:szCs w:val="18"/>
        </w:rPr>
        <w:t xml:space="preserve">тровской Молдавской Республики </w:t>
      </w:r>
      <w:r w:rsidR="00F04430" w:rsidRPr="004713A2">
        <w:rPr>
          <w:rFonts w:ascii="Times New Roman" w:eastAsia="Times New Roman" w:hAnsi="Times New Roman" w:cs="Times New Roman"/>
          <w:bCs/>
          <w:sz w:val="18"/>
          <w:szCs w:val="18"/>
        </w:rPr>
        <w:t xml:space="preserve">от </w:t>
      </w:r>
      <w:r w:rsidR="00F04430" w:rsidRPr="004713A2">
        <w:rPr>
          <w:rFonts w:ascii="Times New Roman" w:eastAsia="Times New Roman" w:hAnsi="Times New Roman" w:cs="Times New Roman"/>
          <w:sz w:val="18"/>
          <w:szCs w:val="18"/>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12 января 2017 года № 17-З-VI «О безопасности дорожного движения» (САЗ 17-3)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w:t>
      </w:r>
      <w:r w:rsidR="008C28D6">
        <w:rPr>
          <w:rFonts w:ascii="Times New Roman" w:eastAsia="Times New Roman" w:hAnsi="Times New Roman" w:cs="Times New Roman"/>
          <w:sz w:val="18"/>
          <w:szCs w:val="18"/>
        </w:rPr>
        <w:t xml:space="preserve">вской Молдавской Республики от </w:t>
      </w:r>
      <w:r w:rsidRPr="004713A2">
        <w:rPr>
          <w:rFonts w:ascii="Times New Roman" w:eastAsia="Times New Roman" w:hAnsi="Times New Roman" w:cs="Times New Roman"/>
          <w:sz w:val="18"/>
          <w:szCs w:val="18"/>
        </w:rPr>
        <w:t xml:space="preserve">16 января 2015 года № 25-З-V «Об охране здоровья граждан от воздействия табачного дыма и последствий потребления табака и иных </w:t>
      </w:r>
      <w:proofErr w:type="spellStart"/>
      <w:r w:rsidRPr="004713A2">
        <w:rPr>
          <w:rFonts w:ascii="Times New Roman" w:eastAsia="Times New Roman" w:hAnsi="Times New Roman" w:cs="Times New Roman"/>
          <w:sz w:val="18"/>
          <w:szCs w:val="18"/>
        </w:rPr>
        <w:t>никотиносодержащих</w:t>
      </w:r>
      <w:proofErr w:type="spellEnd"/>
      <w:r w:rsidRPr="004713A2">
        <w:rPr>
          <w:rFonts w:ascii="Times New Roman" w:eastAsia="Times New Roman" w:hAnsi="Times New Roman" w:cs="Times New Roman"/>
          <w:sz w:val="18"/>
          <w:szCs w:val="18"/>
        </w:rPr>
        <w:t xml:space="preserve"> смесей без содержания табака» (САЗ 15-3) с изменениями и дополнениями. </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w:t>
      </w:r>
      <w:r w:rsidR="008C28D6">
        <w:rPr>
          <w:rFonts w:ascii="Times New Roman" w:eastAsia="Times New Roman" w:hAnsi="Times New Roman" w:cs="Times New Roman"/>
          <w:sz w:val="18"/>
          <w:szCs w:val="18"/>
        </w:rPr>
        <w:t xml:space="preserve">ики от 31 октября 2014 года </w:t>
      </w:r>
      <w:r w:rsidRPr="004713A2">
        <w:rPr>
          <w:rFonts w:ascii="Times New Roman" w:eastAsia="Times New Roman" w:hAnsi="Times New Roman" w:cs="Times New Roman"/>
          <w:sz w:val="18"/>
          <w:szCs w:val="18"/>
        </w:rPr>
        <w:t>№ 166-З-V «О соблюдении покоя граждан и тишины» (САЗ 14-44)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 xml:space="preserve">Закон Приднестровской Молдавской Республики от </w:t>
      </w:r>
      <w:r w:rsidR="008C28D6">
        <w:rPr>
          <w:rFonts w:ascii="Times New Roman" w:eastAsia="Times New Roman" w:hAnsi="Times New Roman" w:cs="Times New Roman"/>
          <w:sz w:val="18"/>
          <w:szCs w:val="18"/>
        </w:rPr>
        <w:t xml:space="preserve">18 июля 1995 года «О милиции» </w:t>
      </w:r>
      <w:r w:rsidRPr="004713A2">
        <w:rPr>
          <w:rFonts w:ascii="Times New Roman" w:eastAsia="Times New Roman" w:hAnsi="Times New Roman" w:cs="Times New Roman"/>
          <w:sz w:val="18"/>
          <w:szCs w:val="18"/>
        </w:rPr>
        <w:t>(СЗМР 95-3)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w:t>
      </w:r>
      <w:r w:rsidR="008C28D6">
        <w:rPr>
          <w:rFonts w:ascii="Times New Roman" w:eastAsia="Times New Roman" w:hAnsi="Times New Roman" w:cs="Times New Roman"/>
          <w:sz w:val="18"/>
          <w:szCs w:val="18"/>
        </w:rPr>
        <w:t xml:space="preserve">овской  Молдавской Республики </w:t>
      </w:r>
      <w:r w:rsidRPr="004713A2">
        <w:rPr>
          <w:rFonts w:ascii="Times New Roman" w:eastAsia="Times New Roman" w:hAnsi="Times New Roman" w:cs="Times New Roman"/>
          <w:sz w:val="18"/>
          <w:szCs w:val="18"/>
        </w:rPr>
        <w:t>от</w:t>
      </w:r>
      <w:r w:rsidR="008C28D6">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7 августа 2002 года № 182-З-III «О Счетной палате  Приднестровской Молдавской Республики» (САЗ 02-32) с изменениями и дополнениями.</w:t>
      </w:r>
    </w:p>
    <w:p w:rsidR="00F04430" w:rsidRPr="004713A2" w:rsidRDefault="008C28D6"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Закон </w:t>
      </w:r>
      <w:r w:rsidR="00F04430" w:rsidRPr="004713A2">
        <w:rPr>
          <w:rFonts w:ascii="Times New Roman" w:eastAsia="Times New Roman" w:hAnsi="Times New Roman" w:cs="Times New Roman"/>
          <w:sz w:val="18"/>
          <w:szCs w:val="18"/>
        </w:rPr>
        <w:t xml:space="preserve">Приднестровской Молдавской  Республики от </w:t>
      </w:r>
      <w:r w:rsidR="00F04430" w:rsidRPr="004713A2">
        <w:rPr>
          <w:rFonts w:ascii="Times New Roman" w:eastAsia="Times New Roman" w:hAnsi="Times New Roman" w:cs="Times New Roman"/>
          <w:caps/>
          <w:sz w:val="18"/>
          <w:szCs w:val="18"/>
        </w:rPr>
        <w:t xml:space="preserve">7 </w:t>
      </w:r>
      <w:r>
        <w:rPr>
          <w:rFonts w:ascii="Times New Roman" w:eastAsia="Times New Roman" w:hAnsi="Times New Roman" w:cs="Times New Roman"/>
          <w:sz w:val="18"/>
          <w:szCs w:val="18"/>
        </w:rPr>
        <w:t xml:space="preserve">мая 2007 года </w:t>
      </w:r>
      <w:r w:rsidR="00F04430" w:rsidRPr="004713A2">
        <w:rPr>
          <w:rFonts w:ascii="Times New Roman" w:eastAsia="Times New Roman" w:hAnsi="Times New Roman" w:cs="Times New Roman"/>
          <w:sz w:val="18"/>
          <w:szCs w:val="18"/>
        </w:rPr>
        <w:t>№ 212-З-</w:t>
      </w:r>
      <w:r w:rsidR="00F04430" w:rsidRPr="004713A2">
        <w:rPr>
          <w:rFonts w:ascii="Times New Roman" w:eastAsia="Times New Roman" w:hAnsi="Times New Roman" w:cs="Times New Roman"/>
          <w:sz w:val="18"/>
          <w:szCs w:val="18"/>
          <w:lang w:val="en-US"/>
        </w:rPr>
        <w:t>IV</w:t>
      </w:r>
      <w:r w:rsidR="00F04430" w:rsidRPr="004713A2">
        <w:rPr>
          <w:rFonts w:ascii="Times New Roman" w:eastAsia="Times New Roman" w:hAnsi="Times New Roman" w:cs="Times New Roman"/>
          <w:sz w:val="18"/>
          <w:szCs w:val="18"/>
        </w:rPr>
        <w:t xml:space="preserve"> «О Центральном банке Приднестровской Молдавской Республики» (САЗ 07-20)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w:t>
      </w:r>
      <w:r w:rsidR="008C28D6">
        <w:rPr>
          <w:rFonts w:ascii="Times New Roman" w:eastAsia="Times New Roman" w:hAnsi="Times New Roman" w:cs="Times New Roman"/>
          <w:sz w:val="18"/>
          <w:szCs w:val="18"/>
        </w:rPr>
        <w:t>ики от 31 декабря 2004 года</w:t>
      </w:r>
      <w:r w:rsidRPr="004713A2">
        <w:rPr>
          <w:rFonts w:ascii="Times New Roman" w:eastAsia="Times New Roman" w:hAnsi="Times New Roman" w:cs="Times New Roman"/>
          <w:sz w:val="18"/>
          <w:szCs w:val="18"/>
        </w:rPr>
        <w:t xml:space="preserve"> № 51</w:t>
      </w:r>
      <w:r w:rsidR="008C28D6">
        <w:rPr>
          <w:rFonts w:ascii="Times New Roman" w:eastAsia="Times New Roman" w:hAnsi="Times New Roman" w:cs="Times New Roman"/>
          <w:sz w:val="18"/>
          <w:szCs w:val="18"/>
        </w:rPr>
        <w:t xml:space="preserve">3-З-III «О ценах (тарифах) </w:t>
      </w:r>
      <w:r w:rsidRPr="004713A2">
        <w:rPr>
          <w:rFonts w:ascii="Times New Roman" w:eastAsia="Times New Roman" w:hAnsi="Times New Roman" w:cs="Times New Roman"/>
          <w:sz w:val="18"/>
          <w:szCs w:val="18"/>
        </w:rPr>
        <w:t>и ценообразовании» (САЗ 05-1)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8 сентября 1992 года «О языках в Приднестровской Молдавской Республике» (СЗМР 92-3) с изменениями.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w:t>
      </w:r>
      <w:r w:rsidR="008C28D6">
        <w:rPr>
          <w:rFonts w:ascii="Times New Roman" w:eastAsia="Times New Roman" w:hAnsi="Times New Roman" w:cs="Times New Roman"/>
          <w:sz w:val="18"/>
          <w:szCs w:val="18"/>
        </w:rPr>
        <w:t xml:space="preserve">ской Молдавской  Республики от </w:t>
      </w:r>
      <w:r w:rsidRPr="004713A2">
        <w:rPr>
          <w:rFonts w:ascii="Times New Roman" w:eastAsia="Times New Roman" w:hAnsi="Times New Roman" w:cs="Times New Roman"/>
          <w:caps/>
          <w:sz w:val="18"/>
          <w:szCs w:val="18"/>
        </w:rPr>
        <w:t xml:space="preserve">28 </w:t>
      </w:r>
      <w:r w:rsidRPr="004713A2">
        <w:rPr>
          <w:rFonts w:ascii="Times New Roman" w:eastAsia="Times New Roman" w:hAnsi="Times New Roman" w:cs="Times New Roman"/>
          <w:sz w:val="18"/>
          <w:szCs w:val="18"/>
        </w:rPr>
        <w:t>сентября 2009 года № 874-ЗИД-</w:t>
      </w:r>
      <w:r w:rsidRPr="004713A2">
        <w:rPr>
          <w:rFonts w:ascii="Times New Roman" w:eastAsia="Times New Roman" w:hAnsi="Times New Roman" w:cs="Times New Roman"/>
          <w:sz w:val="18"/>
          <w:szCs w:val="18"/>
          <w:lang w:val="en-US"/>
        </w:rPr>
        <w:t>IV</w:t>
      </w:r>
      <w:r w:rsidRPr="004713A2">
        <w:rPr>
          <w:rFonts w:ascii="Times New Roman" w:eastAsia="Times New Roman" w:hAnsi="Times New Roman" w:cs="Times New Roman"/>
          <w:sz w:val="18"/>
          <w:szCs w:val="18"/>
        </w:rPr>
        <w:t xml:space="preserve"> «Об электроэнергетике» (САЗ 09-40)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w:t>
      </w:r>
      <w:r w:rsidR="008C28D6">
        <w:rPr>
          <w:rFonts w:ascii="Times New Roman" w:eastAsia="Times New Roman" w:hAnsi="Times New Roman" w:cs="Times New Roman"/>
          <w:sz w:val="18"/>
          <w:szCs w:val="18"/>
        </w:rPr>
        <w:t xml:space="preserve">ской Молдавской  Республики от </w:t>
      </w:r>
      <w:r w:rsidRPr="004713A2">
        <w:rPr>
          <w:rFonts w:ascii="Times New Roman" w:eastAsia="Times New Roman" w:hAnsi="Times New Roman" w:cs="Times New Roman"/>
          <w:sz w:val="18"/>
          <w:szCs w:val="18"/>
        </w:rPr>
        <w:t>27 октября 1992 года «О безопасности «(СЗМЗ 92-4)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w:t>
      </w:r>
      <w:r w:rsidRPr="004713A2">
        <w:rPr>
          <w:rFonts w:ascii="Times New Roman" w:eastAsia="Times New Roman" w:hAnsi="Times New Roman" w:cs="Times New Roman"/>
          <w:caps/>
          <w:sz w:val="18"/>
          <w:szCs w:val="18"/>
        </w:rPr>
        <w:t xml:space="preserve">13 </w:t>
      </w:r>
      <w:r w:rsidRPr="004713A2">
        <w:rPr>
          <w:rFonts w:ascii="Times New Roman" w:eastAsia="Times New Roman" w:hAnsi="Times New Roman" w:cs="Times New Roman"/>
          <w:sz w:val="18"/>
          <w:szCs w:val="18"/>
        </w:rPr>
        <w:t>апреля 2009 года № 721-З-</w:t>
      </w:r>
      <w:r w:rsidRPr="004713A2">
        <w:rPr>
          <w:rFonts w:ascii="Times New Roman" w:eastAsia="Times New Roman" w:hAnsi="Times New Roman" w:cs="Times New Roman"/>
          <w:sz w:val="18"/>
          <w:szCs w:val="18"/>
          <w:lang w:val="en-US"/>
        </w:rPr>
        <w:t>IV</w:t>
      </w:r>
      <w:r w:rsidRPr="004713A2">
        <w:rPr>
          <w:rFonts w:ascii="Times New Roman" w:eastAsia="Times New Roman" w:hAnsi="Times New Roman" w:cs="Times New Roman"/>
          <w:sz w:val="18"/>
          <w:szCs w:val="18"/>
        </w:rPr>
        <w:t xml:space="preserve"> «О высшем и послевузовском профессиональном образовании» (САЗ 09-16)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21 апреля 2004 года  № 408-З-</w:t>
      </w:r>
      <w:r w:rsidRPr="004713A2">
        <w:rPr>
          <w:rFonts w:ascii="Times New Roman" w:eastAsia="Times New Roman" w:hAnsi="Times New Roman" w:cs="Times New Roman"/>
          <w:sz w:val="18"/>
          <w:szCs w:val="18"/>
          <w:lang w:val="en-US"/>
        </w:rPr>
        <w:t>III</w:t>
      </w:r>
      <w:r w:rsidRPr="004713A2">
        <w:rPr>
          <w:rFonts w:ascii="Times New Roman" w:eastAsia="Times New Roman" w:hAnsi="Times New Roman" w:cs="Times New Roman"/>
          <w:sz w:val="18"/>
          <w:szCs w:val="18"/>
        </w:rPr>
        <w:t xml:space="preserve"> «О государственной молодежной политике» (САЗ 04-17)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23 мая 2013 года «О Государственной границе Приднестро</w:t>
      </w:r>
      <w:r w:rsidR="008C28D6">
        <w:rPr>
          <w:rFonts w:ascii="Times New Roman" w:eastAsia="Times New Roman" w:hAnsi="Times New Roman" w:cs="Times New Roman"/>
          <w:sz w:val="18"/>
          <w:szCs w:val="18"/>
        </w:rPr>
        <w:t>вской Молдавской Республики»</w:t>
      </w:r>
      <w:r w:rsidRPr="004713A2">
        <w:rPr>
          <w:rFonts w:ascii="Times New Roman" w:eastAsia="Times New Roman" w:hAnsi="Times New Roman" w:cs="Times New Roman"/>
          <w:sz w:val="18"/>
          <w:szCs w:val="18"/>
        </w:rPr>
        <w:t xml:space="preserve"> (САЗ 13-23)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w:t>
      </w:r>
      <w:r w:rsidR="008C28D6">
        <w:rPr>
          <w:rFonts w:ascii="Times New Roman" w:eastAsia="Times New Roman" w:hAnsi="Times New Roman" w:cs="Times New Roman"/>
          <w:sz w:val="18"/>
          <w:szCs w:val="18"/>
        </w:rPr>
        <w:t>овской Молдавской Республики от</w:t>
      </w:r>
      <w:r w:rsidRPr="004713A2">
        <w:rPr>
          <w:rFonts w:ascii="Times New Roman" w:eastAsia="Times New Roman" w:hAnsi="Times New Roman" w:cs="Times New Roman"/>
          <w:sz w:val="18"/>
          <w:szCs w:val="18"/>
        </w:rPr>
        <w:t xml:space="preserve"> </w:t>
      </w:r>
      <w:r w:rsidRPr="004713A2">
        <w:rPr>
          <w:rFonts w:ascii="Times New Roman" w:eastAsia="Times New Roman" w:hAnsi="Times New Roman" w:cs="Times New Roman"/>
          <w:caps/>
          <w:sz w:val="18"/>
          <w:szCs w:val="18"/>
        </w:rPr>
        <w:t xml:space="preserve">25 </w:t>
      </w:r>
      <w:r w:rsidRPr="004713A2">
        <w:rPr>
          <w:rFonts w:ascii="Times New Roman" w:eastAsia="Times New Roman" w:hAnsi="Times New Roman" w:cs="Times New Roman"/>
          <w:sz w:val="18"/>
          <w:szCs w:val="18"/>
        </w:rPr>
        <w:t xml:space="preserve">апреля 2012 года </w:t>
      </w:r>
      <w:r w:rsidRPr="004713A2">
        <w:rPr>
          <w:rFonts w:ascii="Times New Roman" w:eastAsia="Times New Roman" w:hAnsi="Times New Roman" w:cs="Times New Roman"/>
          <w:caps/>
          <w:sz w:val="18"/>
          <w:szCs w:val="18"/>
        </w:rPr>
        <w:t>№ 49-З-</w:t>
      </w:r>
      <w:r w:rsidRPr="004713A2">
        <w:rPr>
          <w:rFonts w:ascii="Times New Roman" w:eastAsia="Times New Roman" w:hAnsi="Times New Roman" w:cs="Times New Roman"/>
          <w:caps/>
          <w:sz w:val="18"/>
          <w:szCs w:val="18"/>
          <w:lang w:val="en-US"/>
        </w:rPr>
        <w:t>V</w:t>
      </w:r>
      <w:r w:rsidRPr="004713A2">
        <w:rPr>
          <w:rFonts w:ascii="Times New Roman" w:eastAsia="Times New Roman" w:hAnsi="Times New Roman" w:cs="Times New Roman"/>
          <w:sz w:val="18"/>
          <w:szCs w:val="18"/>
        </w:rPr>
        <w:t>«О системе государственной службы Приднестровской Молдавской Республики» (САЗ 12-18)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w:t>
      </w:r>
      <w:r w:rsidR="008C28D6">
        <w:rPr>
          <w:rFonts w:ascii="Times New Roman" w:eastAsia="Times New Roman" w:hAnsi="Times New Roman" w:cs="Times New Roman"/>
          <w:sz w:val="18"/>
          <w:szCs w:val="18"/>
        </w:rPr>
        <w:t>стровской Молдавской Республики</w:t>
      </w:r>
      <w:r w:rsidRPr="004713A2">
        <w:rPr>
          <w:rFonts w:ascii="Times New Roman" w:eastAsia="Times New Roman" w:hAnsi="Times New Roman" w:cs="Times New Roman"/>
          <w:sz w:val="18"/>
          <w:szCs w:val="18"/>
        </w:rPr>
        <w:t xml:space="preserve"> от 27 апреля 2012 года№ 53-З-V «О государственной гражданской службе Приднестровской Молдавской Республике» (САЗ 12-18)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w:t>
      </w:r>
      <w:r w:rsidRPr="004713A2">
        <w:rPr>
          <w:rFonts w:ascii="Times New Roman" w:eastAsia="Times New Roman" w:hAnsi="Times New Roman" w:cs="Times New Roman"/>
          <w:caps/>
          <w:sz w:val="18"/>
          <w:szCs w:val="18"/>
        </w:rPr>
        <w:t xml:space="preserve">20 </w:t>
      </w:r>
      <w:r w:rsidRPr="004713A2">
        <w:rPr>
          <w:rFonts w:ascii="Times New Roman" w:eastAsia="Times New Roman" w:hAnsi="Times New Roman" w:cs="Times New Roman"/>
          <w:sz w:val="18"/>
          <w:szCs w:val="18"/>
        </w:rPr>
        <w:t xml:space="preserve">июня 2012 года </w:t>
      </w:r>
      <w:r w:rsidRPr="004713A2">
        <w:rPr>
          <w:rFonts w:ascii="Times New Roman" w:eastAsia="Times New Roman" w:hAnsi="Times New Roman" w:cs="Times New Roman"/>
          <w:caps/>
          <w:sz w:val="18"/>
          <w:szCs w:val="18"/>
        </w:rPr>
        <w:t>№ 97-З-</w:t>
      </w:r>
      <w:r w:rsidRPr="004713A2">
        <w:rPr>
          <w:rFonts w:ascii="Times New Roman" w:eastAsia="Times New Roman" w:hAnsi="Times New Roman" w:cs="Times New Roman"/>
          <w:caps/>
          <w:sz w:val="18"/>
          <w:szCs w:val="18"/>
          <w:lang w:val="en-US"/>
        </w:rPr>
        <w:t>V</w:t>
      </w:r>
      <w:r w:rsidRPr="004713A2">
        <w:rPr>
          <w:rFonts w:ascii="Times New Roman" w:eastAsia="Times New Roman" w:hAnsi="Times New Roman" w:cs="Times New Roman"/>
          <w:sz w:val="18"/>
          <w:szCs w:val="18"/>
        </w:rPr>
        <w:t>«О защите детей от информации, причиняющей вред их здоровью и развитию» (САЗ 12-26)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w:t>
      </w:r>
      <w:r w:rsidR="008C28D6">
        <w:rPr>
          <w:rFonts w:ascii="Times New Roman" w:eastAsia="Times New Roman" w:hAnsi="Times New Roman" w:cs="Times New Roman"/>
          <w:sz w:val="18"/>
          <w:szCs w:val="18"/>
        </w:rPr>
        <w:t>стровской Молдавской Республики</w:t>
      </w:r>
      <w:r w:rsidRPr="004713A2">
        <w:rPr>
          <w:rFonts w:ascii="Times New Roman" w:eastAsia="Times New Roman" w:hAnsi="Times New Roman" w:cs="Times New Roman"/>
          <w:sz w:val="18"/>
          <w:szCs w:val="18"/>
        </w:rPr>
        <w:t xml:space="preserve"> от 11 января 2010 года № 5-З-</w:t>
      </w:r>
      <w:r w:rsidRPr="004713A2">
        <w:rPr>
          <w:rFonts w:ascii="Times New Roman" w:eastAsia="Times New Roman" w:hAnsi="Times New Roman" w:cs="Times New Roman"/>
          <w:sz w:val="18"/>
          <w:szCs w:val="18"/>
          <w:lang w:val="en-US"/>
        </w:rPr>
        <w:t>IV</w:t>
      </w:r>
      <w:r w:rsidRPr="004713A2">
        <w:rPr>
          <w:rFonts w:ascii="Times New Roman" w:eastAsia="Times New Roman" w:hAnsi="Times New Roman" w:cs="Times New Roman"/>
          <w:sz w:val="18"/>
          <w:szCs w:val="18"/>
        </w:rPr>
        <w:t xml:space="preserve"> «Об обороте оружия и боеприпасов на территории Приднестровской Молдавской Республики» (САЗ 10-2)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26 апреля 2019 года № 465-З-III «Об административном надзоре органов внутренних дел за лицами, освобожденными из мест лишения свободы».</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w:t>
      </w:r>
      <w:r w:rsidR="008C28D6">
        <w:rPr>
          <w:rFonts w:ascii="Times New Roman" w:eastAsia="Times New Roman" w:hAnsi="Times New Roman" w:cs="Times New Roman"/>
          <w:sz w:val="18"/>
          <w:szCs w:val="18"/>
        </w:rPr>
        <w:t xml:space="preserve">ской Молдавской Республики от </w:t>
      </w:r>
      <w:r w:rsidRPr="004713A2">
        <w:rPr>
          <w:rFonts w:ascii="Times New Roman" w:eastAsia="Times New Roman" w:hAnsi="Times New Roman" w:cs="Times New Roman"/>
          <w:sz w:val="18"/>
          <w:szCs w:val="18"/>
        </w:rPr>
        <w:t>25 октября 2005 года № 649-З-III «Об исполнительном производстве» (САЗ 05-44)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7 июня 2002 года  № 136-З-III «О наркотических средствах и психотропных веществах» (САЗ 02-23).</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8 декабря 2003 года № 367-З-III «Об обращениях граждан, общественных организациях и юридических лиц» (САЗ 03-50)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w:t>
      </w:r>
      <w:r w:rsidRPr="004713A2">
        <w:rPr>
          <w:rFonts w:ascii="Times New Roman" w:eastAsia="Times New Roman" w:hAnsi="Times New Roman" w:cs="Times New Roman"/>
          <w:bCs/>
          <w:caps/>
          <w:sz w:val="18"/>
          <w:szCs w:val="18"/>
        </w:rPr>
        <w:t xml:space="preserve">4 </w:t>
      </w:r>
      <w:r w:rsidRPr="004713A2">
        <w:rPr>
          <w:rFonts w:ascii="Times New Roman" w:eastAsia="Times New Roman" w:hAnsi="Times New Roman" w:cs="Times New Roman"/>
          <w:bCs/>
          <w:sz w:val="18"/>
          <w:szCs w:val="18"/>
        </w:rPr>
        <w:t xml:space="preserve">августа 2008 года </w:t>
      </w:r>
      <w:r w:rsidRPr="004713A2">
        <w:rPr>
          <w:rFonts w:ascii="Times New Roman" w:eastAsia="Times New Roman" w:hAnsi="Times New Roman" w:cs="Times New Roman"/>
          <w:bCs/>
          <w:caps/>
          <w:sz w:val="18"/>
          <w:szCs w:val="18"/>
        </w:rPr>
        <w:t>№ 528-З-I</w:t>
      </w:r>
      <w:r w:rsidRPr="004713A2">
        <w:rPr>
          <w:rFonts w:ascii="Times New Roman" w:eastAsia="Times New Roman" w:hAnsi="Times New Roman" w:cs="Times New Roman"/>
          <w:bCs/>
          <w:caps/>
          <w:sz w:val="18"/>
          <w:szCs w:val="18"/>
          <w:lang w:val="en-US"/>
        </w:rPr>
        <w:t>V</w:t>
      </w:r>
      <w:r w:rsidRPr="004713A2">
        <w:rPr>
          <w:rFonts w:ascii="Times New Roman" w:eastAsia="Times New Roman" w:hAnsi="Times New Roman" w:cs="Times New Roman"/>
          <w:sz w:val="18"/>
          <w:szCs w:val="18"/>
        </w:rPr>
        <w:t xml:space="preserve">«Об общественных объединениях» </w:t>
      </w:r>
      <w:r w:rsidRPr="004713A2">
        <w:rPr>
          <w:rFonts w:ascii="Times New Roman" w:eastAsia="Times New Roman" w:hAnsi="Times New Roman" w:cs="Times New Roman"/>
          <w:bCs/>
          <w:caps/>
          <w:sz w:val="18"/>
          <w:szCs w:val="18"/>
        </w:rPr>
        <w:t>(САЗ 08-31)</w:t>
      </w:r>
      <w:r w:rsidRPr="004713A2">
        <w:rPr>
          <w:rFonts w:ascii="Times New Roman" w:eastAsia="Times New Roman" w:hAnsi="Times New Roman" w:cs="Times New Roman"/>
          <w:sz w:val="18"/>
          <w:szCs w:val="18"/>
        </w:rPr>
        <w:t xml:space="preserve">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29 января 2000 года № 239-3 «О политических партиях» (СЗМР 00-1)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w:t>
      </w:r>
      <w:r w:rsidR="008C28D6">
        <w:rPr>
          <w:rFonts w:ascii="Times New Roman" w:eastAsia="Times New Roman" w:hAnsi="Times New Roman" w:cs="Times New Roman"/>
          <w:sz w:val="18"/>
          <w:szCs w:val="18"/>
        </w:rPr>
        <w:t xml:space="preserve">ской Молдавской Республики от 7 мая 2002 года № 123-З-III «Об актах </w:t>
      </w:r>
      <w:r w:rsidRPr="004713A2">
        <w:rPr>
          <w:rFonts w:ascii="Times New Roman" w:eastAsia="Times New Roman" w:hAnsi="Times New Roman" w:cs="Times New Roman"/>
          <w:sz w:val="18"/>
          <w:szCs w:val="18"/>
        </w:rPr>
        <w:t>законодатель</w:t>
      </w:r>
      <w:r w:rsidR="008C28D6">
        <w:rPr>
          <w:rFonts w:ascii="Times New Roman" w:eastAsia="Times New Roman" w:hAnsi="Times New Roman" w:cs="Times New Roman"/>
          <w:sz w:val="18"/>
          <w:szCs w:val="18"/>
        </w:rPr>
        <w:t>ства Приднестровской Молдавской</w:t>
      </w:r>
      <w:r w:rsidRPr="004713A2">
        <w:rPr>
          <w:rFonts w:ascii="Times New Roman" w:eastAsia="Times New Roman" w:hAnsi="Times New Roman" w:cs="Times New Roman"/>
          <w:sz w:val="18"/>
          <w:szCs w:val="18"/>
        </w:rPr>
        <w:t xml:space="preserve"> Республики» (САЗ 02-19)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w:t>
      </w:r>
      <w:r w:rsidRPr="004713A2">
        <w:rPr>
          <w:rFonts w:ascii="Times New Roman" w:eastAsia="Times New Roman" w:hAnsi="Times New Roman" w:cs="Times New Roman"/>
          <w:bCs/>
          <w:sz w:val="18"/>
          <w:szCs w:val="18"/>
        </w:rPr>
        <w:t xml:space="preserve"> 13 октября 1997 года «О транспорте» (СЗМР 97-4) </w:t>
      </w:r>
      <w:r w:rsidRPr="004713A2">
        <w:rPr>
          <w:rFonts w:ascii="Times New Roman" w:eastAsia="Times New Roman" w:hAnsi="Times New Roman" w:cs="Times New Roman"/>
          <w:sz w:val="18"/>
          <w:szCs w:val="18"/>
        </w:rPr>
        <w:t>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13 декабря 2005 года N 701-З-III «О статусе столицы Приднестровской Молдавской Республики» (САЗ 05-51).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25 октября 2005 года № 647-З-III «О судебных исполнителях» (САЗ 05-44)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16 ноября 2005 года № 665-З-III «Об основах системы профилактики безнадзорности и правонарушений несовершеннолетних» (САЗ 05-47)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 xml:space="preserve">от 5 декабря  2002 года № 210-З-III «Об организации проведения собраний» (САЗ 02-49) </w:t>
      </w:r>
      <w:r w:rsidRPr="004713A2">
        <w:rPr>
          <w:rFonts w:ascii="Times New Roman" w:eastAsia="Times New Roman" w:hAnsi="Times New Roman" w:cs="Times New Roman"/>
          <w:sz w:val="18"/>
          <w:szCs w:val="18"/>
          <w:lang w:val="en-US"/>
        </w:rPr>
        <w:t>c</w:t>
      </w:r>
      <w:r w:rsidRPr="004713A2">
        <w:rPr>
          <w:rFonts w:ascii="Times New Roman" w:eastAsia="Times New Roman" w:hAnsi="Times New Roman" w:cs="Times New Roman"/>
          <w:sz w:val="18"/>
          <w:szCs w:val="18"/>
        </w:rPr>
        <w:t xml:space="preserve">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w:t>
      </w:r>
      <w:r w:rsidR="008C28D6">
        <w:rPr>
          <w:rFonts w:ascii="Times New Roman" w:eastAsia="Times New Roman" w:hAnsi="Times New Roman" w:cs="Times New Roman"/>
          <w:sz w:val="18"/>
          <w:szCs w:val="18"/>
        </w:rPr>
        <w:t xml:space="preserve">блики от 5 марта 2002 года № 104-З-III «О </w:t>
      </w:r>
      <w:r w:rsidRPr="004713A2">
        <w:rPr>
          <w:rFonts w:ascii="Times New Roman" w:eastAsia="Times New Roman" w:hAnsi="Times New Roman" w:cs="Times New Roman"/>
          <w:sz w:val="18"/>
          <w:szCs w:val="18"/>
        </w:rPr>
        <w:t>паспо</w:t>
      </w:r>
      <w:r w:rsidR="008C28D6">
        <w:rPr>
          <w:rFonts w:ascii="Times New Roman" w:eastAsia="Times New Roman" w:hAnsi="Times New Roman" w:cs="Times New Roman"/>
          <w:sz w:val="18"/>
          <w:szCs w:val="18"/>
        </w:rPr>
        <w:t xml:space="preserve">рте гражданина Приднестровской </w:t>
      </w:r>
      <w:r w:rsidRPr="004713A2">
        <w:rPr>
          <w:rFonts w:ascii="Times New Roman" w:eastAsia="Times New Roman" w:hAnsi="Times New Roman" w:cs="Times New Roman"/>
          <w:sz w:val="18"/>
          <w:szCs w:val="18"/>
        </w:rPr>
        <w:t>Молдавской Республики» (САЗ 02-11)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w:t>
      </w:r>
      <w:r w:rsidR="008C28D6">
        <w:rPr>
          <w:rFonts w:ascii="Times New Roman" w:eastAsia="Times New Roman" w:hAnsi="Times New Roman" w:cs="Times New Roman"/>
          <w:sz w:val="18"/>
          <w:szCs w:val="18"/>
        </w:rPr>
        <w:t xml:space="preserve">ой Молдавской Республики от 29 ноября 1994 </w:t>
      </w:r>
      <w:r w:rsidRPr="004713A2">
        <w:rPr>
          <w:rFonts w:ascii="Times New Roman" w:eastAsia="Times New Roman" w:hAnsi="Times New Roman" w:cs="Times New Roman"/>
          <w:sz w:val="18"/>
          <w:szCs w:val="18"/>
        </w:rPr>
        <w:t>года «О социальной реабилитации больных хроническим алкоголизмом, наркоманией или токсикоманией» (СЗМР 94-4)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Закон Приднестровской Молдавской Республики  от 23 ноября 1994 года «Об охране окружающей среды» (СЗМР 94-4)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29 июня 1998 года № 107-З «О животном мире» (СЗМР 98-3) c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 октября 2009 года № 878-З-</w:t>
      </w:r>
      <w:r w:rsidRPr="004713A2">
        <w:rPr>
          <w:rFonts w:ascii="Times New Roman" w:eastAsia="Times New Roman" w:hAnsi="Times New Roman" w:cs="Times New Roman"/>
          <w:sz w:val="18"/>
          <w:szCs w:val="18"/>
          <w:lang w:val="en-US"/>
        </w:rPr>
        <w:t>IV</w:t>
      </w:r>
      <w:r w:rsidRPr="004713A2">
        <w:rPr>
          <w:rFonts w:ascii="Times New Roman" w:eastAsia="Times New Roman" w:hAnsi="Times New Roman" w:cs="Times New Roman"/>
          <w:sz w:val="18"/>
          <w:szCs w:val="18"/>
        </w:rPr>
        <w:t xml:space="preserve"> «Об охране атмосферного воз</w:t>
      </w:r>
      <w:r w:rsidR="008C28D6">
        <w:rPr>
          <w:rFonts w:ascii="Times New Roman" w:eastAsia="Times New Roman" w:hAnsi="Times New Roman" w:cs="Times New Roman"/>
          <w:sz w:val="18"/>
          <w:szCs w:val="18"/>
        </w:rPr>
        <w:t>духа» (САЗ 09-40) с изменениями</w:t>
      </w:r>
      <w:r w:rsidRPr="004713A2">
        <w:rPr>
          <w:rFonts w:ascii="Times New Roman" w:eastAsia="Times New Roman" w:hAnsi="Times New Roman" w:cs="Times New Roman"/>
          <w:sz w:val="18"/>
          <w:szCs w:val="18"/>
        </w:rPr>
        <w:t xml:space="preserve">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9 июля 2000 года № 304-3 «О внутренних войсках» (СЗМР 00-2)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w:t>
      </w:r>
      <w:r w:rsidR="008C28D6">
        <w:rPr>
          <w:rFonts w:ascii="Times New Roman" w:eastAsia="Times New Roman" w:hAnsi="Times New Roman" w:cs="Times New Roman"/>
          <w:sz w:val="18"/>
          <w:szCs w:val="18"/>
        </w:rPr>
        <w:t xml:space="preserve">Республики от 9 июня 2000 года </w:t>
      </w:r>
      <w:r w:rsidRPr="004713A2">
        <w:rPr>
          <w:rFonts w:ascii="Times New Roman" w:eastAsia="Times New Roman" w:hAnsi="Times New Roman" w:cs="Times New Roman"/>
          <w:sz w:val="18"/>
          <w:szCs w:val="18"/>
        </w:rPr>
        <w:t>№ 303-З «О вооруженных силах» (СЗМР 00-2)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w:t>
      </w:r>
      <w:r w:rsidR="008C28D6">
        <w:rPr>
          <w:rFonts w:ascii="Times New Roman" w:eastAsia="Times New Roman" w:hAnsi="Times New Roman" w:cs="Times New Roman"/>
          <w:sz w:val="18"/>
          <w:szCs w:val="18"/>
        </w:rPr>
        <w:t xml:space="preserve">вской Молдавской Республики от </w:t>
      </w:r>
      <w:r w:rsidRPr="004713A2">
        <w:rPr>
          <w:rFonts w:ascii="Times New Roman" w:eastAsia="Times New Roman" w:hAnsi="Times New Roman" w:cs="Times New Roman"/>
          <w:sz w:val="18"/>
          <w:szCs w:val="18"/>
        </w:rPr>
        <w:t>5 мая 2000 года N 292-З «О всеобщей воинско</w:t>
      </w:r>
      <w:r w:rsidR="008C28D6">
        <w:rPr>
          <w:rFonts w:ascii="Times New Roman" w:eastAsia="Times New Roman" w:hAnsi="Times New Roman" w:cs="Times New Roman"/>
          <w:sz w:val="18"/>
          <w:szCs w:val="18"/>
        </w:rPr>
        <w:t>й обязанности и военной службе»</w:t>
      </w:r>
      <w:r w:rsidRPr="004713A2">
        <w:rPr>
          <w:rFonts w:ascii="Times New Roman" w:eastAsia="Times New Roman" w:hAnsi="Times New Roman" w:cs="Times New Roman"/>
          <w:sz w:val="18"/>
          <w:szCs w:val="18"/>
        </w:rPr>
        <w:t xml:space="preserve"> (СЗМР 00-2)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5 января 2001 года N 371-З «О статусе военнослужащих» (СЗМР 01-1)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7 августа 2002 года № 183-3-III «О рынке ценных бумаг» (САЗ 02-32)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7 февраля 1995 года «О защите прав потребителей» (СЗМР 95-1)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w:t>
      </w:r>
      <w:r w:rsidRPr="004713A2">
        <w:rPr>
          <w:rFonts w:ascii="Times New Roman" w:eastAsia="Times New Roman" w:hAnsi="Times New Roman" w:cs="Times New Roman"/>
          <w:bCs/>
          <w:sz w:val="18"/>
          <w:szCs w:val="18"/>
        </w:rPr>
        <w:t xml:space="preserve"> 26 октября 2012 года № 205-З-</w:t>
      </w:r>
      <w:r w:rsidRPr="004713A2">
        <w:rPr>
          <w:rFonts w:ascii="Times New Roman" w:eastAsia="Times New Roman" w:hAnsi="Times New Roman" w:cs="Times New Roman"/>
          <w:bCs/>
          <w:sz w:val="18"/>
          <w:szCs w:val="18"/>
          <w:lang w:val="en-US"/>
        </w:rPr>
        <w:t>V</w:t>
      </w:r>
      <w:r w:rsidRPr="004713A2">
        <w:rPr>
          <w:rFonts w:ascii="Times New Roman" w:eastAsia="Times New Roman" w:hAnsi="Times New Roman" w:cs="Times New Roman"/>
          <w:bCs/>
          <w:sz w:val="18"/>
          <w:szCs w:val="18"/>
        </w:rPr>
        <w:t xml:space="preserve"> «О </w:t>
      </w:r>
      <w:r w:rsidRPr="004713A2">
        <w:rPr>
          <w:rFonts w:ascii="Times New Roman" w:eastAsia="Times New Roman" w:hAnsi="Times New Roman" w:cs="Times New Roman"/>
          <w:sz w:val="18"/>
          <w:szCs w:val="18"/>
        </w:rPr>
        <w:t>Следственном комитете Приднестровской Молдавской Республики</w:t>
      </w:r>
      <w:r w:rsidRPr="004713A2">
        <w:rPr>
          <w:rFonts w:ascii="Times New Roman" w:eastAsia="Times New Roman" w:hAnsi="Times New Roman" w:cs="Times New Roman"/>
          <w:bCs/>
          <w:sz w:val="18"/>
          <w:szCs w:val="18"/>
        </w:rPr>
        <w:t xml:space="preserve"> (САЗ 12-44)</w:t>
      </w:r>
      <w:r w:rsidRPr="004713A2">
        <w:rPr>
          <w:rFonts w:ascii="Times New Roman" w:eastAsia="Times New Roman" w:hAnsi="Times New Roman" w:cs="Times New Roman"/>
          <w:sz w:val="18"/>
          <w:szCs w:val="18"/>
        </w:rPr>
        <w:t xml:space="preserve">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27 июня 2003 года № 294-З-III «Об образовании» (САЗ 03-26)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21 августа 2008 года № 535-З-IV «О культуре» (САЗ 08-33)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16 мая 2012 года  № 71-З-</w:t>
      </w:r>
      <w:r w:rsidRPr="004713A2">
        <w:rPr>
          <w:rFonts w:ascii="Times New Roman" w:eastAsia="Times New Roman" w:hAnsi="Times New Roman" w:cs="Times New Roman"/>
          <w:sz w:val="18"/>
          <w:szCs w:val="18"/>
          <w:lang w:val="en-US"/>
        </w:rPr>
        <w:t>V</w:t>
      </w:r>
      <w:r w:rsidRPr="004713A2">
        <w:rPr>
          <w:rFonts w:ascii="Times New Roman" w:eastAsia="Times New Roman" w:hAnsi="Times New Roman" w:cs="Times New Roman"/>
          <w:sz w:val="18"/>
          <w:szCs w:val="18"/>
        </w:rPr>
        <w:t xml:space="preserve"> «Об охране репродуктивного здоровья граждан и  о планировании семьи» (САЗ  12-21)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Закон Приднестровской Молдавской Республики от </w:t>
      </w:r>
      <w:r w:rsidRPr="004713A2">
        <w:rPr>
          <w:rFonts w:ascii="Times New Roman" w:eastAsia="Times New Roman" w:hAnsi="Times New Roman" w:cs="Times New Roman"/>
          <w:caps/>
          <w:sz w:val="18"/>
          <w:szCs w:val="18"/>
        </w:rPr>
        <w:t xml:space="preserve">5 </w:t>
      </w:r>
      <w:r w:rsidRPr="004713A2">
        <w:rPr>
          <w:rFonts w:ascii="Times New Roman" w:eastAsia="Times New Roman" w:hAnsi="Times New Roman" w:cs="Times New Roman"/>
          <w:sz w:val="18"/>
          <w:szCs w:val="18"/>
        </w:rPr>
        <w:t xml:space="preserve">июля </w:t>
      </w:r>
      <w:r w:rsidRPr="004713A2">
        <w:rPr>
          <w:rFonts w:ascii="Times New Roman" w:eastAsia="Times New Roman" w:hAnsi="Times New Roman" w:cs="Times New Roman"/>
          <w:caps/>
          <w:sz w:val="18"/>
          <w:szCs w:val="18"/>
        </w:rPr>
        <w:t xml:space="preserve">2012 </w:t>
      </w:r>
      <w:r w:rsidRPr="004713A2">
        <w:rPr>
          <w:rFonts w:ascii="Times New Roman" w:eastAsia="Times New Roman" w:hAnsi="Times New Roman" w:cs="Times New Roman"/>
          <w:sz w:val="18"/>
          <w:szCs w:val="18"/>
        </w:rPr>
        <w:t>года № 113-З-</w:t>
      </w:r>
      <w:r w:rsidRPr="004713A2">
        <w:rPr>
          <w:rFonts w:ascii="Times New Roman" w:eastAsia="Times New Roman" w:hAnsi="Times New Roman" w:cs="Times New Roman"/>
          <w:sz w:val="18"/>
          <w:szCs w:val="18"/>
          <w:lang w:val="en-US"/>
        </w:rPr>
        <w:t>V</w:t>
      </w:r>
      <w:r w:rsidRPr="004713A2">
        <w:rPr>
          <w:rFonts w:ascii="Times New Roman" w:eastAsia="Times New Roman" w:hAnsi="Times New Roman" w:cs="Times New Roman"/>
          <w:sz w:val="18"/>
          <w:szCs w:val="18"/>
        </w:rPr>
        <w:t xml:space="preserve"> «О государственной поддержке долгожителей» (САЗ 12-28)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Закон Приднестровской Молдавской Республики от 10 июля 2012 года № 133-З-V «О физической культуре и спорте в Приднестровской Молдавской Республике» (САЗ 12-29)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30 марта 2021 года № 90 «Об утверждении Типового кодекса этики и служебного поведения государственных служащих Приднестровской Молдавской Республики».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Указ Президента Приднестровской Молдавской Республики от 12 апреля 2021 года № 97 «Об утверждении Положения об общественных советах при исполнительных органах государственной власти, руководство деятельностью которых осуществляет Президент Приднестровской Молдавской Республики».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7 февраля 2020 года № 47 «</w:t>
      </w:r>
      <w:r w:rsidRPr="004713A2">
        <w:rPr>
          <w:rFonts w:ascii="Times New Roman" w:eastAsia="Times New Roman" w:hAnsi="Times New Roman" w:cs="Times New Roman"/>
          <w:kern w:val="36"/>
          <w:sz w:val="18"/>
          <w:szCs w:val="18"/>
        </w:rPr>
        <w:t>Об утверждении Концепции охраны общественного порядка и общественной безопасности в Приднестровской Молдавской Республике на 2020 – 2026 годы».</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12 декабря 2018 года № 460</w:t>
      </w:r>
      <w:r w:rsidRPr="004713A2">
        <w:rPr>
          <w:rFonts w:ascii="Times New Roman" w:eastAsia="Times New Roman" w:hAnsi="Times New Roman" w:cs="Times New Roman"/>
          <w:kern w:val="36"/>
          <w:sz w:val="18"/>
          <w:szCs w:val="18"/>
        </w:rPr>
        <w:t xml:space="preserve"> «Об утверждении Стратегии развития Приднестровской Молдавской Республики на  2019-2026 г</w:t>
      </w:r>
      <w:r w:rsidR="008C28D6">
        <w:rPr>
          <w:rFonts w:ascii="Times New Roman" w:eastAsia="Times New Roman" w:hAnsi="Times New Roman" w:cs="Times New Roman"/>
          <w:kern w:val="36"/>
          <w:sz w:val="18"/>
          <w:szCs w:val="18"/>
        </w:rPr>
        <w:t xml:space="preserve">оды» (САЗ 18-50) с изменениями </w:t>
      </w:r>
      <w:r w:rsidRPr="004713A2">
        <w:rPr>
          <w:rFonts w:ascii="Times New Roman" w:eastAsia="Times New Roman" w:hAnsi="Times New Roman" w:cs="Times New Roman"/>
          <w:kern w:val="36"/>
          <w:sz w:val="18"/>
          <w:szCs w:val="18"/>
        </w:rPr>
        <w:t>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shd w:val="clear" w:color="auto" w:fill="FFFFFF"/>
        </w:rPr>
        <w:t xml:space="preserve">Указ Президента Приднестровской Молдавской Республики от </w:t>
      </w:r>
      <w:r w:rsidRPr="004713A2">
        <w:rPr>
          <w:rFonts w:ascii="Times New Roman" w:eastAsia="Times New Roman" w:hAnsi="Times New Roman" w:cs="Times New Roman"/>
          <w:sz w:val="18"/>
          <w:szCs w:val="18"/>
        </w:rPr>
        <w:t>25 февраля 2020 года № 66</w:t>
      </w:r>
      <w:r w:rsidRPr="004713A2">
        <w:rPr>
          <w:rFonts w:ascii="Times New Roman" w:eastAsia="Times New Roman" w:hAnsi="Times New Roman" w:cs="Times New Roman"/>
          <w:sz w:val="18"/>
          <w:szCs w:val="18"/>
          <w:shd w:val="clear" w:color="auto" w:fill="FFFFFF"/>
        </w:rPr>
        <w:t xml:space="preserve"> «</w:t>
      </w:r>
      <w:r w:rsidRPr="004713A2">
        <w:rPr>
          <w:rFonts w:ascii="Times New Roman" w:eastAsia="Times New Roman" w:hAnsi="Times New Roman" w:cs="Times New Roman"/>
          <w:bCs/>
          <w:sz w:val="18"/>
          <w:szCs w:val="18"/>
        </w:rPr>
        <w:t>Об утверждении Концепции дальнейшего развития государственной гражданской службы на 2020 – 2023 годы».</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30 мая 2022 года № 198 «Об утверждении системы и структуры исполнительных органов государственной власти Приднес</w:t>
      </w:r>
      <w:r w:rsidR="008C28D6">
        <w:rPr>
          <w:rFonts w:ascii="Times New Roman" w:eastAsia="Times New Roman" w:hAnsi="Times New Roman" w:cs="Times New Roman"/>
          <w:sz w:val="18"/>
          <w:szCs w:val="18"/>
        </w:rPr>
        <w:t>тровской Молдавской Республики»</w:t>
      </w:r>
      <w:r w:rsidRPr="004713A2">
        <w:rPr>
          <w:rFonts w:ascii="Times New Roman" w:eastAsia="Times New Roman" w:hAnsi="Times New Roman" w:cs="Times New Roman"/>
          <w:sz w:val="18"/>
          <w:szCs w:val="18"/>
        </w:rPr>
        <w:t xml:space="preserve">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w:t>
      </w:r>
      <w:r w:rsidR="008C28D6">
        <w:rPr>
          <w:rFonts w:ascii="Times New Roman" w:eastAsia="Times New Roman" w:hAnsi="Times New Roman" w:cs="Times New Roman"/>
          <w:sz w:val="18"/>
          <w:szCs w:val="18"/>
        </w:rPr>
        <w:t>олдавской Республики</w:t>
      </w:r>
      <w:r w:rsidRPr="004713A2">
        <w:rPr>
          <w:rFonts w:ascii="Times New Roman" w:eastAsia="Times New Roman" w:hAnsi="Times New Roman" w:cs="Times New Roman"/>
          <w:sz w:val="18"/>
          <w:szCs w:val="18"/>
        </w:rPr>
        <w:t xml:space="preserve"> от 25 февраля 2016 года № 90 «Об утверждении Положения, системы и штатной численности Министерства внутренних дел Приднестровской Молдавской Республики» (САЗ 16-8)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w:t>
      </w:r>
      <w:r w:rsidR="008C28D6">
        <w:rPr>
          <w:rFonts w:ascii="Times New Roman" w:eastAsia="Times New Roman" w:hAnsi="Times New Roman" w:cs="Times New Roman"/>
          <w:sz w:val="18"/>
          <w:szCs w:val="18"/>
        </w:rPr>
        <w:t xml:space="preserve">ой Республики </w:t>
      </w:r>
      <w:r w:rsidRPr="004713A2">
        <w:rPr>
          <w:rFonts w:ascii="Times New Roman" w:eastAsia="Times New Roman" w:hAnsi="Times New Roman" w:cs="Times New Roman"/>
          <w:sz w:val="18"/>
          <w:szCs w:val="18"/>
        </w:rPr>
        <w:t>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(САЗ 16-8)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Указ Президента Приднестровской Молдавской </w:t>
      </w:r>
      <w:r w:rsidR="008C28D6">
        <w:rPr>
          <w:rFonts w:ascii="Times New Roman" w:eastAsia="Times New Roman" w:hAnsi="Times New Roman" w:cs="Times New Roman"/>
          <w:sz w:val="18"/>
          <w:szCs w:val="18"/>
        </w:rPr>
        <w:t xml:space="preserve">Республики от 5 июля 2012 года </w:t>
      </w:r>
      <w:r w:rsidRPr="004713A2">
        <w:rPr>
          <w:rFonts w:ascii="Times New Roman" w:eastAsia="Times New Roman" w:hAnsi="Times New Roman" w:cs="Times New Roman"/>
          <w:sz w:val="18"/>
          <w:szCs w:val="18"/>
        </w:rPr>
        <w:t>№ 427 «Об утверждении Положения, структуры и штатной численности Министерства иностранных дел Приднестровской Молдавской Республики» (САЗ 12-28)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 октября 2012 года № 667 «Об утверждении структуры, штатного расписания и штатной численности Следственного комитета Приднестровской Молдавской Республики» (САЗ 12-41)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Указ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Указ Президента Приднестровской Молдавской Республики от 25 января 2013 года № 15 «Об утверждении Положения, структуры, состава и штата </w:t>
      </w:r>
      <w:r w:rsidRPr="004713A2">
        <w:rPr>
          <w:rFonts w:ascii="Times New Roman" w:eastAsia="Times New Roman" w:hAnsi="Times New Roman" w:cs="Times New Roman"/>
          <w:sz w:val="18"/>
          <w:szCs w:val="18"/>
        </w:rPr>
        <w:lastRenderedPageBreak/>
        <w:t>Министерства обороны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w:t>
      </w:r>
      <w:r w:rsidR="008C28D6">
        <w:rPr>
          <w:rFonts w:ascii="Times New Roman" w:eastAsia="Times New Roman" w:hAnsi="Times New Roman" w:cs="Times New Roman"/>
          <w:sz w:val="18"/>
          <w:szCs w:val="18"/>
        </w:rPr>
        <w:t>стровской Молдавской Республики от 2</w:t>
      </w:r>
      <w:r w:rsidRPr="004713A2">
        <w:rPr>
          <w:rFonts w:ascii="Times New Roman" w:eastAsia="Times New Roman" w:hAnsi="Times New Roman" w:cs="Times New Roman"/>
          <w:sz w:val="18"/>
          <w:szCs w:val="18"/>
        </w:rPr>
        <w:t xml:space="preserve"> июня 2014 года № 183 «О государственных должностях Приднестровской Молдавской Республики» (САЗ 14-23).</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26 июля 2012 года № 473 «О Реестре должностей государственной гражданской службы»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июля 2012 года № 474 «О порядке ведения Реестра должностей государственной гражданской службы Приднестровской Молдавской Республики»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июля 2012 года №475 «Об утверждении Положения о конкурсе на замещение вакансий должности государственной гражданской службы Приднестровской Молдавской Республики»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Указ Президента Приднестровской Молдавской Республики от 26 июля 2012 года № 476 «Об утверждении Положения о служебном </w:t>
      </w:r>
      <w:proofErr w:type="gramStart"/>
      <w:r w:rsidRPr="004713A2">
        <w:rPr>
          <w:rFonts w:ascii="Times New Roman" w:eastAsia="Times New Roman" w:hAnsi="Times New Roman" w:cs="Times New Roman"/>
          <w:sz w:val="18"/>
          <w:szCs w:val="18"/>
        </w:rPr>
        <w:t>контракте</w:t>
      </w:r>
      <w:proofErr w:type="gramEnd"/>
      <w:r w:rsidRPr="004713A2">
        <w:rPr>
          <w:rFonts w:ascii="Times New Roman" w:eastAsia="Times New Roman" w:hAnsi="Times New Roman" w:cs="Times New Roman"/>
          <w:sz w:val="18"/>
          <w:szCs w:val="18"/>
        </w:rPr>
        <w:t xml:space="preserve"> о прохождении государственной гражданской службы Приднестровской Молдавской Республики и замещении должности государственной службы Приднестровской Молдавской Республики  и Примерной формы служебного контракта»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июля 2012 года № 477 «Об утверждении Положения о проведении аттестации государственной службы»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июля 2012 года № 479 «О порядке присвоения и сохранения классных чинов государственной гражданской службы»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августа 2012 года № 480 «О квалификационных требованиях стажу государственной гражданской службы Приднестровской Молдавской Республики или стажу работы по специальности для гражданских служащих Приднестровской Молдавской Республики»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августа 2012 года № 481 «Об утверждении Положения о персональных данных гражданского служащего Приднестровской Молдавской Республики и ведении его личного дела».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Указ Президента Приднестровской Молдавской Республики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proofErr w:type="gramStart"/>
      <w:r w:rsidRPr="004713A2">
        <w:rPr>
          <w:rFonts w:ascii="Times New Roman" w:eastAsia="Times New Roman" w:hAnsi="Times New Roman" w:cs="Times New Roman"/>
          <w:sz w:val="18"/>
          <w:szCs w:val="18"/>
        </w:rPr>
        <w:lastRenderedPageBreak/>
        <w:t xml:space="preserve">Указ Президента Приднестровской Молдавской Республики  от 11 апреля 2011 года № 228 </w:t>
      </w:r>
      <w:r w:rsidRPr="004713A2">
        <w:rPr>
          <w:rFonts w:ascii="Times New Roman" w:eastAsia="Times New Roman" w:hAnsi="Times New Roman" w:cs="Times New Roman"/>
          <w:sz w:val="18"/>
          <w:szCs w:val="18"/>
          <w:shd w:val="clear" w:color="auto" w:fill="FFFFFF"/>
        </w:rPr>
        <w:t>«Об утверждении Сводной таблицы об отнесении к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Уголовного кодекса Приднестровской Молдавской Республики;</w:t>
      </w:r>
      <w:proofErr w:type="gramEnd"/>
      <w:r w:rsidRPr="004713A2">
        <w:rPr>
          <w:rFonts w:ascii="Times New Roman" w:eastAsia="Times New Roman" w:hAnsi="Times New Roman" w:cs="Times New Roman"/>
          <w:sz w:val="18"/>
          <w:szCs w:val="18"/>
          <w:shd w:val="clear" w:color="auto" w:fill="FFFFFF"/>
        </w:rPr>
        <w:t xml:space="preserve"> Размеров растений, содержащих наркотические средства или психотропные вещества либо их </w:t>
      </w:r>
      <w:proofErr w:type="spellStart"/>
      <w:r w:rsidRPr="004713A2">
        <w:rPr>
          <w:rFonts w:ascii="Times New Roman" w:eastAsia="Times New Roman" w:hAnsi="Times New Roman" w:cs="Times New Roman"/>
          <w:sz w:val="18"/>
          <w:szCs w:val="18"/>
          <w:shd w:val="clear" w:color="auto" w:fill="FFFFFF"/>
        </w:rPr>
        <w:t>прекурсоры</w:t>
      </w:r>
      <w:proofErr w:type="spellEnd"/>
      <w:r w:rsidRPr="004713A2">
        <w:rPr>
          <w:rFonts w:ascii="Times New Roman" w:eastAsia="Times New Roman" w:hAnsi="Times New Roman" w:cs="Times New Roman"/>
          <w:sz w:val="18"/>
          <w:szCs w:val="18"/>
          <w:shd w:val="clear" w:color="auto" w:fill="FFFFFF"/>
        </w:rPr>
        <w:t xml:space="preserve"> для целей статьи 229 Уголовного кодекса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26 мая 2020 года № 171 «Об утверждении Стратегии безопасности дорожного движения в Приднестровской Молдавской Республике на 2020- 2026 годы и Плана мероприятий по реализации Стратегии безопасности дорожного движения в Приднестровской Молдавской Республике на 2020- 2026 годы» (САЗ 20-22).</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12 апреля 2018 года № 114 «О Правительственной комиссии по проведению административной реформы» (САЗ 18-15), с изменением, внесенным Постановлением Правительства Приднестровской Молдавской Республики от 24 августа  2018 года № 295 (САЗ 18-34).</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3 декабря 2019 года № 421 «Об утверждении Перечня заболеваний, препятствующих отбыв</w:t>
      </w:r>
      <w:r w:rsidR="002322C6">
        <w:rPr>
          <w:rFonts w:ascii="Times New Roman" w:eastAsia="Times New Roman" w:hAnsi="Times New Roman" w:cs="Times New Roman"/>
          <w:sz w:val="18"/>
          <w:szCs w:val="18"/>
        </w:rPr>
        <w:t xml:space="preserve">анию административного ареста» </w:t>
      </w:r>
      <w:r w:rsidRPr="004713A2">
        <w:rPr>
          <w:rFonts w:ascii="Times New Roman" w:eastAsia="Times New Roman" w:hAnsi="Times New Roman" w:cs="Times New Roman"/>
          <w:sz w:val="18"/>
          <w:szCs w:val="18"/>
        </w:rPr>
        <w:t>(САЗ 19-47).</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22 июня 2018 года № 218 «Об утверждении Положения о комиссиях по защите прав несовершеннолетних».</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 июня 2017 года № 126 «Об утверждении Правил дорожного движения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26 мая 2017 года № 113 «Об утверждении Положения, структуры и предельной штатной численности Министерства просвещения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6 апреля 2017 года № 60 «Об утверждении Положения, структуры и предельной штатной численности Министерства здравоохранения Приднестровской Молдавской Республики» (САЗ 17-15)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w:t>
      </w:r>
      <w:r w:rsidR="008C28D6">
        <w:rPr>
          <w:rFonts w:ascii="Times New Roman" w:eastAsia="Times New Roman" w:hAnsi="Times New Roman" w:cs="Times New Roman"/>
          <w:sz w:val="18"/>
          <w:szCs w:val="18"/>
        </w:rPr>
        <w:t xml:space="preserve">лики </w:t>
      </w:r>
      <w:r w:rsidRPr="004713A2">
        <w:rPr>
          <w:rFonts w:ascii="Times New Roman" w:eastAsia="Times New Roman" w:hAnsi="Times New Roman" w:cs="Times New Roman"/>
          <w:sz w:val="18"/>
          <w:szCs w:val="18"/>
        </w:rPr>
        <w:t>от 6 апреля 2017 года  № 61 «Об утверждении Положения, структуры и предельной штатной численности Министерства по социальной защите и труду Приднестровской Молдавской Республики» (САЗ 17-15)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w:t>
      </w:r>
      <w:r w:rsidR="008C28D6">
        <w:rPr>
          <w:rFonts w:ascii="Times New Roman" w:eastAsia="Times New Roman" w:hAnsi="Times New Roman" w:cs="Times New Roman"/>
          <w:sz w:val="18"/>
          <w:szCs w:val="18"/>
        </w:rPr>
        <w:t xml:space="preserve"> Республики от 27 апреля 2017 </w:t>
      </w:r>
      <w:r w:rsidRPr="004713A2">
        <w:rPr>
          <w:rFonts w:ascii="Times New Roman" w:eastAsia="Times New Roman" w:hAnsi="Times New Roman" w:cs="Times New Roman"/>
          <w:sz w:val="18"/>
          <w:szCs w:val="18"/>
        </w:rPr>
        <w:t xml:space="preserve">года № 86 «Об утверждении «Положения, структуры и предельной </w:t>
      </w:r>
      <w:r w:rsidRPr="004713A2">
        <w:rPr>
          <w:rFonts w:ascii="Times New Roman" w:eastAsia="Times New Roman" w:hAnsi="Times New Roman" w:cs="Times New Roman"/>
          <w:sz w:val="18"/>
          <w:szCs w:val="18"/>
        </w:rPr>
        <w:lastRenderedPageBreak/>
        <w:t>штатной численности Министерства финансов Приднестровской Молдавской Республики» (САЗ 17-19)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10 августа 2017 года № 200 «Об утверждении «Положения, структуры и предельной штатной численности Министерства сельского хозяйства и природных ресурсов Приднестровской Молдавской Республики» (САЗ 17-34)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w:t>
      </w:r>
      <w:r w:rsidR="002322C6">
        <w:rPr>
          <w:rFonts w:ascii="Times New Roman" w:eastAsia="Times New Roman" w:hAnsi="Times New Roman" w:cs="Times New Roman"/>
          <w:sz w:val="18"/>
          <w:szCs w:val="18"/>
        </w:rPr>
        <w:t>вской Молдавск</w:t>
      </w:r>
      <w:r w:rsidR="008C28D6">
        <w:rPr>
          <w:rFonts w:ascii="Times New Roman" w:eastAsia="Times New Roman" w:hAnsi="Times New Roman" w:cs="Times New Roman"/>
          <w:sz w:val="18"/>
          <w:szCs w:val="18"/>
        </w:rPr>
        <w:t xml:space="preserve">ой Республики </w:t>
      </w:r>
      <w:r w:rsidR="002322C6">
        <w:rPr>
          <w:rFonts w:ascii="Times New Roman" w:eastAsia="Times New Roman" w:hAnsi="Times New Roman" w:cs="Times New Roman"/>
          <w:sz w:val="18"/>
          <w:szCs w:val="18"/>
        </w:rPr>
        <w:t>от</w:t>
      </w:r>
      <w:r w:rsidR="008C28D6">
        <w:rPr>
          <w:rFonts w:ascii="Times New Roman" w:eastAsia="Times New Roman" w:hAnsi="Times New Roman" w:cs="Times New Roman"/>
          <w:sz w:val="18"/>
          <w:szCs w:val="18"/>
        </w:rPr>
        <w:t xml:space="preserve"> 6 апреля </w:t>
      </w:r>
      <w:r w:rsidRPr="004713A2">
        <w:rPr>
          <w:rFonts w:ascii="Times New Roman" w:eastAsia="Times New Roman" w:hAnsi="Times New Roman" w:cs="Times New Roman"/>
          <w:sz w:val="18"/>
          <w:szCs w:val="18"/>
        </w:rPr>
        <w:t>2017 года № 64 «Об утверждении Положения, структуры и</w:t>
      </w:r>
      <w:r w:rsidR="002322C6">
        <w:rPr>
          <w:rFonts w:ascii="Times New Roman" w:eastAsia="Times New Roman" w:hAnsi="Times New Roman" w:cs="Times New Roman"/>
          <w:sz w:val="18"/>
          <w:szCs w:val="18"/>
        </w:rPr>
        <w:t xml:space="preserve"> предельной штатной численности</w:t>
      </w:r>
      <w:r w:rsidRPr="004713A2">
        <w:rPr>
          <w:rFonts w:ascii="Times New Roman" w:eastAsia="Times New Roman" w:hAnsi="Times New Roman" w:cs="Times New Roman"/>
          <w:sz w:val="18"/>
          <w:szCs w:val="18"/>
        </w:rPr>
        <w:t xml:space="preserve"> Государственной службы по спорту Приднестровской Молдавской Республики».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w:t>
      </w:r>
      <w:r w:rsidR="008C28D6">
        <w:rPr>
          <w:rFonts w:ascii="Times New Roman" w:eastAsia="Times New Roman" w:hAnsi="Times New Roman" w:cs="Times New Roman"/>
          <w:sz w:val="18"/>
          <w:szCs w:val="18"/>
        </w:rPr>
        <w:t xml:space="preserve">тровской Молдавской Республики </w:t>
      </w:r>
      <w:r w:rsidRPr="004713A2">
        <w:rPr>
          <w:rFonts w:ascii="Times New Roman" w:eastAsia="Times New Roman" w:hAnsi="Times New Roman" w:cs="Times New Roman"/>
          <w:sz w:val="18"/>
          <w:szCs w:val="18"/>
        </w:rPr>
        <w:t>от 28 декабря 2017 года № 376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17-34)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Приднестровской Молдавской Республики» (САЗ 17-7)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15 марта 2012 года № 21 «О Президиуме Правительства Приднестровской Молдавской Республики» (САЗ 12-13)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(САЗ 13-11)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(САЗ 12-7)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Республики  от 10 февраля 2012 года № 3 «Об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w:t>
      </w:r>
      <w:r w:rsidR="002322C6">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(САЗ 12-7)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.Постановление Правительства Приднестровской Молдавской Республики от 15 марта 2012 года № 23 «Об утверждении Положения о </w:t>
      </w:r>
      <w:r w:rsidRPr="004713A2">
        <w:rPr>
          <w:rFonts w:ascii="Times New Roman" w:eastAsia="Times New Roman" w:hAnsi="Times New Roman" w:cs="Times New Roman"/>
          <w:sz w:val="18"/>
          <w:szCs w:val="18"/>
        </w:rPr>
        <w:lastRenderedPageBreak/>
        <w:t>государственной администрации города (района) Приднестровской Молдавской Республики» (САЗ 12-13)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Постановление Правительства Приднестровской Молдавской Р</w:t>
      </w:r>
      <w:r w:rsidR="002322C6">
        <w:rPr>
          <w:rFonts w:ascii="Times New Roman" w:eastAsia="Times New Roman" w:hAnsi="Times New Roman" w:cs="Times New Roman"/>
          <w:sz w:val="18"/>
          <w:szCs w:val="18"/>
        </w:rPr>
        <w:t xml:space="preserve">еспублики от 11 июня 1999 года </w:t>
      </w:r>
      <w:r w:rsidRPr="004713A2">
        <w:rPr>
          <w:rFonts w:ascii="Times New Roman" w:eastAsia="Times New Roman" w:hAnsi="Times New Roman" w:cs="Times New Roman"/>
          <w:sz w:val="18"/>
          <w:szCs w:val="18"/>
        </w:rPr>
        <w:t>№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Calibri" w:hAnsi="Times New Roman" w:cs="Times New Roman"/>
          <w:sz w:val="18"/>
          <w:szCs w:val="18"/>
        </w:rPr>
        <w:t>Распоряжение Правительства Приднестровской Молдавской Республики от 19 января 2021 года №20р «О дальнейшем проведении административной реформы в Приднестровской Молдавской Республике в 2021 году».</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Распоряжение Правительства Приднестровской Молдавской Республики от 18 июля 2017 года № 600р «О создании рабочей группы по проведению административной реформы в Приднестровской Молдавской Республике» (САЗ 17-30).</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Распоряжение Правительства Приднестровской Молдавской Республики от 5 марта 2018 года № 150р «Об утверждении Концепции административной реформы в Приднестровской Молдавской Республике на 2018-2020 годы» (САЗ 18-10) с изменениями.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20-35).</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11 октября 2019 года № 474 «Об утверждении Положения о порядке осуществления государственного надзора и контроля в области обеспечения безопасности дорожного движения» (САЗ 20-14).</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3 декабря 2019 года № 572 «Об утверждении Правил внутреннего распорядка в местах отбывания административного ареста и Положения о специальных приемниках при органах внутренних дел для отбывания административного ареста» (САЗ 20-07).</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здравоохранения Приднестровской Молдавской Республики от 11 ноября 2019 года № 784 «Об утверждении Порядка медицинского освидетельствования лиц, подвергнутых административному аресту» (САЗ 19-48).</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F04430" w:rsidRPr="004713A2" w:rsidRDefault="00F04430" w:rsidP="002322C6">
      <w:pPr>
        <w:widowControl/>
        <w:numPr>
          <w:ilvl w:val="0"/>
          <w:numId w:val="1"/>
        </w:numPr>
        <w:tabs>
          <w:tab w:val="left" w:pos="709"/>
          <w:tab w:val="left" w:pos="993"/>
        </w:tabs>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w:t>
      </w:r>
      <w:r w:rsidR="002322C6">
        <w:rPr>
          <w:rFonts w:ascii="Times New Roman" w:eastAsia="Times New Roman" w:hAnsi="Times New Roman" w:cs="Times New Roman"/>
          <w:sz w:val="18"/>
          <w:szCs w:val="18"/>
        </w:rPr>
        <w:t>тояния опьянения» (САЗ 09-7)</w:t>
      </w:r>
      <w:r w:rsidRPr="004713A2">
        <w:rPr>
          <w:rFonts w:ascii="Times New Roman" w:eastAsia="Times New Roman" w:hAnsi="Times New Roman" w:cs="Times New Roman"/>
          <w:sz w:val="18"/>
          <w:szCs w:val="18"/>
        </w:rPr>
        <w:t xml:space="preserve"> с изменениями и дополнениями.</w:t>
      </w:r>
    </w:p>
    <w:p w:rsidR="00F04430" w:rsidRPr="004713A2" w:rsidRDefault="00F04430" w:rsidP="00F04430">
      <w:pPr>
        <w:tabs>
          <w:tab w:val="left" w:pos="810"/>
        </w:tabs>
        <w:ind w:firstLine="450"/>
        <w:jc w:val="center"/>
        <w:rPr>
          <w:rFonts w:ascii="Times New Roman" w:eastAsia="Times New Roman" w:hAnsi="Times New Roman" w:cs="Times New Roman"/>
          <w:b/>
          <w:sz w:val="18"/>
          <w:szCs w:val="18"/>
        </w:rPr>
      </w:pPr>
    </w:p>
    <w:p w:rsidR="00F04430" w:rsidRPr="00657044" w:rsidRDefault="00F04430" w:rsidP="008C28D6">
      <w:pPr>
        <w:tabs>
          <w:tab w:val="left" w:pos="0"/>
        </w:tabs>
        <w:jc w:val="center"/>
        <w:rPr>
          <w:rFonts w:ascii="Times New Roman" w:eastAsia="Times New Roman" w:hAnsi="Times New Roman" w:cs="Times New Roman"/>
          <w:b/>
          <w:sz w:val="18"/>
          <w:szCs w:val="18"/>
        </w:rPr>
      </w:pPr>
      <w:r w:rsidRPr="00657044">
        <w:rPr>
          <w:rFonts w:ascii="Times New Roman" w:eastAsia="Times New Roman" w:hAnsi="Times New Roman" w:cs="Times New Roman"/>
          <w:b/>
          <w:sz w:val="18"/>
          <w:szCs w:val="18"/>
        </w:rPr>
        <w:t>5.2. Дополнительная литература</w:t>
      </w:r>
    </w:p>
    <w:p w:rsidR="00F04430" w:rsidRPr="00657044" w:rsidRDefault="00F04430" w:rsidP="00F04430">
      <w:pPr>
        <w:tabs>
          <w:tab w:val="left" w:pos="810"/>
        </w:tabs>
        <w:ind w:firstLine="450"/>
        <w:jc w:val="center"/>
        <w:rPr>
          <w:rFonts w:ascii="Times New Roman" w:eastAsia="Times New Roman" w:hAnsi="Times New Roman" w:cs="Times New Roman"/>
          <w:b/>
          <w:sz w:val="18"/>
          <w:szCs w:val="18"/>
        </w:rPr>
      </w:pPr>
    </w:p>
    <w:p w:rsidR="00F04430" w:rsidRPr="00657044" w:rsidRDefault="00F04430" w:rsidP="003E66DE">
      <w:pPr>
        <w:widowControl/>
        <w:numPr>
          <w:ilvl w:val="0"/>
          <w:numId w:val="2"/>
        </w:numPr>
        <w:tabs>
          <w:tab w:val="left" w:pos="851"/>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Агапов А.Б. Административное право: учебник /</w:t>
      </w:r>
      <w:proofErr w:type="spellStart"/>
      <w:r w:rsidRPr="00657044">
        <w:rPr>
          <w:rFonts w:ascii="Times New Roman" w:eastAsia="Times New Roman" w:hAnsi="Times New Roman" w:cs="Times New Roman"/>
          <w:sz w:val="18"/>
          <w:szCs w:val="18"/>
        </w:rPr>
        <w:t>А.Б.Агапов</w:t>
      </w:r>
      <w:proofErr w:type="spellEnd"/>
      <w:r w:rsidRPr="00657044">
        <w:rPr>
          <w:rFonts w:ascii="Times New Roman" w:eastAsia="Times New Roman" w:hAnsi="Times New Roman" w:cs="Times New Roman"/>
          <w:sz w:val="18"/>
          <w:szCs w:val="18"/>
        </w:rPr>
        <w:t xml:space="preserve">. – 6-е изд.,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xml:space="preserve">. и доп. – М.: Издательство </w:t>
      </w:r>
      <w:proofErr w:type="spellStart"/>
      <w:r w:rsidRPr="00657044">
        <w:rPr>
          <w:rFonts w:ascii="Times New Roman" w:eastAsia="Times New Roman" w:hAnsi="Times New Roman" w:cs="Times New Roman"/>
          <w:sz w:val="18"/>
          <w:szCs w:val="18"/>
        </w:rPr>
        <w:t>Юрайт</w:t>
      </w:r>
      <w:proofErr w:type="spellEnd"/>
      <w:r w:rsidRPr="00657044">
        <w:rPr>
          <w:rFonts w:ascii="Times New Roman" w:eastAsia="Times New Roman" w:hAnsi="Times New Roman" w:cs="Times New Roman"/>
          <w:sz w:val="18"/>
          <w:szCs w:val="18"/>
        </w:rPr>
        <w:t>, 2009. – 813 с. – (Основы наук).</w:t>
      </w:r>
    </w:p>
    <w:p w:rsidR="00F04430" w:rsidRPr="00657044" w:rsidRDefault="00F04430" w:rsidP="003E66DE">
      <w:pPr>
        <w:widowControl/>
        <w:numPr>
          <w:ilvl w:val="0"/>
          <w:numId w:val="2"/>
        </w:numPr>
        <w:tabs>
          <w:tab w:val="left" w:pos="851"/>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Агапов А.Б. Административное право: Учебник. – М.:  издательско-торговая корпорация «Дашков К», 2004. – 932 с.</w:t>
      </w:r>
    </w:p>
    <w:p w:rsidR="00F04430" w:rsidRPr="00657044" w:rsidRDefault="00F04430" w:rsidP="006C3F0F">
      <w:pPr>
        <w:widowControl/>
        <w:numPr>
          <w:ilvl w:val="0"/>
          <w:numId w:val="2"/>
        </w:numPr>
        <w:tabs>
          <w:tab w:val="left" w:pos="851"/>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w:t>
      </w:r>
      <w:proofErr w:type="gramStart"/>
      <w:r w:rsidRPr="00657044">
        <w:rPr>
          <w:rFonts w:ascii="Times New Roman" w:eastAsia="Times New Roman" w:hAnsi="Times New Roman" w:cs="Times New Roman"/>
          <w:sz w:val="18"/>
          <w:szCs w:val="18"/>
        </w:rPr>
        <w:t>.</w:t>
      </w:r>
      <w:proofErr w:type="gramEnd"/>
      <w:r w:rsidRPr="00657044">
        <w:rPr>
          <w:rFonts w:ascii="Times New Roman" w:eastAsia="Times New Roman" w:hAnsi="Times New Roman" w:cs="Times New Roman"/>
          <w:sz w:val="18"/>
          <w:szCs w:val="18"/>
        </w:rPr>
        <w:t xml:space="preserve"> </w:t>
      </w:r>
      <w:proofErr w:type="gramStart"/>
      <w:r w:rsidRPr="00657044">
        <w:rPr>
          <w:rFonts w:ascii="Times New Roman" w:eastAsia="Times New Roman" w:hAnsi="Times New Roman" w:cs="Times New Roman"/>
          <w:sz w:val="18"/>
          <w:szCs w:val="18"/>
        </w:rPr>
        <w:t>р</w:t>
      </w:r>
      <w:proofErr w:type="gramEnd"/>
      <w:r w:rsidRPr="00657044">
        <w:rPr>
          <w:rFonts w:ascii="Times New Roman" w:eastAsia="Times New Roman" w:hAnsi="Times New Roman" w:cs="Times New Roman"/>
          <w:sz w:val="18"/>
          <w:szCs w:val="18"/>
        </w:rPr>
        <w:t>ед. О.С. Михайлова. – Тирасполь: ТЮИ МВД ПМР им. М.И. Кутузова, 2015.</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Алехин А.П., </w:t>
      </w:r>
      <w:proofErr w:type="spellStart"/>
      <w:r w:rsidRPr="00657044">
        <w:rPr>
          <w:rFonts w:ascii="Times New Roman" w:eastAsia="Times New Roman" w:hAnsi="Times New Roman" w:cs="Times New Roman"/>
          <w:sz w:val="18"/>
          <w:szCs w:val="18"/>
        </w:rPr>
        <w:t>Кармолицкий</w:t>
      </w:r>
      <w:proofErr w:type="spellEnd"/>
      <w:r w:rsidRPr="00657044">
        <w:rPr>
          <w:rFonts w:ascii="Times New Roman" w:eastAsia="Times New Roman" w:hAnsi="Times New Roman" w:cs="Times New Roman"/>
          <w:sz w:val="18"/>
          <w:szCs w:val="18"/>
        </w:rPr>
        <w:t xml:space="preserve"> А.А. Административное право России. Основные понятия и институты: Учеб</w:t>
      </w:r>
      <w:r w:rsidR="006C3F0F" w:rsidRPr="00657044">
        <w:rPr>
          <w:rFonts w:ascii="Times New Roman" w:eastAsia="Times New Roman" w:hAnsi="Times New Roman" w:cs="Times New Roman"/>
          <w:sz w:val="18"/>
          <w:szCs w:val="18"/>
        </w:rPr>
        <w:t>ник. – М.: ИКД «Зерцало-М», 2003</w:t>
      </w:r>
      <w:r w:rsidRPr="00657044">
        <w:rPr>
          <w:rFonts w:ascii="Times New Roman" w:eastAsia="Times New Roman" w:hAnsi="Times New Roman" w:cs="Times New Roman"/>
          <w:sz w:val="18"/>
          <w:szCs w:val="18"/>
        </w:rPr>
        <w:t>. – 352 с., 2005.</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Анисимов П.В. и др. Административная ответственность в РФ: Учебное пособие. – М.: Изд. «Ось-89», 2004. – 2008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Бахрах</w:t>
      </w:r>
      <w:proofErr w:type="spellEnd"/>
      <w:r w:rsidRPr="00657044">
        <w:rPr>
          <w:rFonts w:ascii="Times New Roman" w:eastAsia="Times New Roman" w:hAnsi="Times New Roman" w:cs="Times New Roman"/>
          <w:sz w:val="18"/>
          <w:szCs w:val="18"/>
        </w:rPr>
        <w:t xml:space="preserve"> Д.Н. Административное право России: учебник /</w:t>
      </w:r>
      <w:proofErr w:type="spellStart"/>
      <w:r w:rsidRPr="00657044">
        <w:rPr>
          <w:rFonts w:ascii="Times New Roman" w:eastAsia="Times New Roman" w:hAnsi="Times New Roman" w:cs="Times New Roman"/>
          <w:sz w:val="18"/>
          <w:szCs w:val="18"/>
        </w:rPr>
        <w:t>Бахрах</w:t>
      </w:r>
      <w:proofErr w:type="spellEnd"/>
      <w:r w:rsidRPr="00657044">
        <w:rPr>
          <w:rFonts w:ascii="Times New Roman" w:eastAsia="Times New Roman" w:hAnsi="Times New Roman" w:cs="Times New Roman"/>
          <w:sz w:val="18"/>
          <w:szCs w:val="18"/>
        </w:rPr>
        <w:t xml:space="preserve"> Д.Н., </w:t>
      </w:r>
      <w:proofErr w:type="spellStart"/>
      <w:r w:rsidRPr="00657044">
        <w:rPr>
          <w:rFonts w:ascii="Times New Roman" w:eastAsia="Times New Roman" w:hAnsi="Times New Roman" w:cs="Times New Roman"/>
          <w:sz w:val="18"/>
          <w:szCs w:val="18"/>
        </w:rPr>
        <w:t>Татарян</w:t>
      </w:r>
      <w:proofErr w:type="spellEnd"/>
      <w:r w:rsidRPr="00657044">
        <w:rPr>
          <w:rFonts w:ascii="Times New Roman" w:eastAsia="Times New Roman" w:hAnsi="Times New Roman" w:cs="Times New Roman"/>
          <w:sz w:val="18"/>
          <w:szCs w:val="18"/>
        </w:rPr>
        <w:t xml:space="preserve"> В.Г. – 4-е изд.,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xml:space="preserve">. и доп. – М.: </w:t>
      </w:r>
      <w:proofErr w:type="spellStart"/>
      <w:r w:rsidRPr="00657044">
        <w:rPr>
          <w:rFonts w:ascii="Times New Roman" w:eastAsia="Times New Roman" w:hAnsi="Times New Roman" w:cs="Times New Roman"/>
          <w:sz w:val="18"/>
          <w:szCs w:val="18"/>
        </w:rPr>
        <w:t>Эксмо</w:t>
      </w:r>
      <w:proofErr w:type="spellEnd"/>
      <w:r w:rsidRPr="00657044">
        <w:rPr>
          <w:rFonts w:ascii="Times New Roman" w:eastAsia="Times New Roman" w:hAnsi="Times New Roman" w:cs="Times New Roman"/>
          <w:sz w:val="18"/>
          <w:szCs w:val="18"/>
        </w:rPr>
        <w:t>, 2009. – 608 с. – (Российское юридическое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Бахрах</w:t>
      </w:r>
      <w:proofErr w:type="spellEnd"/>
      <w:r w:rsidRPr="00657044">
        <w:rPr>
          <w:rFonts w:ascii="Times New Roman" w:eastAsia="Times New Roman" w:hAnsi="Times New Roman" w:cs="Times New Roman"/>
          <w:sz w:val="18"/>
          <w:szCs w:val="18"/>
        </w:rPr>
        <w:t xml:space="preserve"> Д.Н. и др. Административное право РФ: Учебник – М.: БЕК,  2001.</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Бахрах</w:t>
      </w:r>
      <w:proofErr w:type="spellEnd"/>
      <w:r w:rsidRPr="00657044">
        <w:rPr>
          <w:rFonts w:ascii="Times New Roman" w:eastAsia="Times New Roman" w:hAnsi="Times New Roman" w:cs="Times New Roman"/>
          <w:sz w:val="18"/>
          <w:szCs w:val="18"/>
        </w:rPr>
        <w:t xml:space="preserve"> Д.Н., </w:t>
      </w:r>
      <w:proofErr w:type="spellStart"/>
      <w:r w:rsidRPr="00657044">
        <w:rPr>
          <w:rFonts w:ascii="Times New Roman" w:eastAsia="Times New Roman" w:hAnsi="Times New Roman" w:cs="Times New Roman"/>
          <w:sz w:val="18"/>
          <w:szCs w:val="18"/>
        </w:rPr>
        <w:t>Россинский</w:t>
      </w:r>
      <w:proofErr w:type="spellEnd"/>
      <w:r w:rsidRPr="00657044">
        <w:rPr>
          <w:rFonts w:ascii="Times New Roman" w:eastAsia="Times New Roman" w:hAnsi="Times New Roman" w:cs="Times New Roman"/>
          <w:sz w:val="18"/>
          <w:szCs w:val="18"/>
        </w:rPr>
        <w:t xml:space="preserve"> Б.В., </w:t>
      </w:r>
      <w:proofErr w:type="spellStart"/>
      <w:r w:rsidRPr="00657044">
        <w:rPr>
          <w:rFonts w:ascii="Times New Roman" w:eastAsia="Times New Roman" w:hAnsi="Times New Roman" w:cs="Times New Roman"/>
          <w:sz w:val="18"/>
          <w:szCs w:val="18"/>
        </w:rPr>
        <w:t>Старилов</w:t>
      </w:r>
      <w:proofErr w:type="spellEnd"/>
      <w:r w:rsidRPr="00657044">
        <w:rPr>
          <w:rFonts w:ascii="Times New Roman" w:eastAsia="Times New Roman" w:hAnsi="Times New Roman" w:cs="Times New Roman"/>
          <w:sz w:val="18"/>
          <w:szCs w:val="18"/>
        </w:rPr>
        <w:t xml:space="preserve"> Ю.Н. Административное право: Учебник для вузов. – М.: Норма, 2004. – 768 с., 2005.</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Глущенко П.П., </w:t>
      </w:r>
      <w:proofErr w:type="spellStart"/>
      <w:r w:rsidRPr="00657044">
        <w:rPr>
          <w:rFonts w:ascii="Times New Roman" w:eastAsia="Times New Roman" w:hAnsi="Times New Roman" w:cs="Times New Roman"/>
          <w:sz w:val="18"/>
          <w:szCs w:val="18"/>
        </w:rPr>
        <w:t>Жильский</w:t>
      </w:r>
      <w:proofErr w:type="spellEnd"/>
      <w:r w:rsidRPr="00657044">
        <w:rPr>
          <w:rFonts w:ascii="Times New Roman" w:eastAsia="Times New Roman" w:hAnsi="Times New Roman" w:cs="Times New Roman"/>
          <w:sz w:val="18"/>
          <w:szCs w:val="18"/>
        </w:rPr>
        <w:t xml:space="preserve"> Н.Н., </w:t>
      </w:r>
      <w:proofErr w:type="spellStart"/>
      <w:r w:rsidRPr="00657044">
        <w:rPr>
          <w:rFonts w:ascii="Times New Roman" w:eastAsia="Times New Roman" w:hAnsi="Times New Roman" w:cs="Times New Roman"/>
          <w:sz w:val="18"/>
          <w:szCs w:val="18"/>
        </w:rPr>
        <w:t>Кайнов</w:t>
      </w:r>
      <w:proofErr w:type="spellEnd"/>
      <w:r w:rsidRPr="00657044">
        <w:rPr>
          <w:rFonts w:ascii="Times New Roman" w:eastAsia="Times New Roman" w:hAnsi="Times New Roman" w:cs="Times New Roman"/>
          <w:sz w:val="18"/>
          <w:szCs w:val="18"/>
        </w:rPr>
        <w:t xml:space="preserve"> В.И., </w:t>
      </w:r>
      <w:proofErr w:type="spellStart"/>
      <w:r w:rsidRPr="00657044">
        <w:rPr>
          <w:rFonts w:ascii="Times New Roman" w:eastAsia="Times New Roman" w:hAnsi="Times New Roman" w:cs="Times New Roman"/>
          <w:sz w:val="18"/>
          <w:szCs w:val="18"/>
        </w:rPr>
        <w:t>Куртяк</w:t>
      </w:r>
      <w:proofErr w:type="spellEnd"/>
      <w:r w:rsidRPr="00657044">
        <w:rPr>
          <w:rFonts w:ascii="Times New Roman" w:eastAsia="Times New Roman" w:hAnsi="Times New Roman" w:cs="Times New Roman"/>
          <w:sz w:val="18"/>
          <w:szCs w:val="18"/>
        </w:rPr>
        <w:t xml:space="preserve"> И.В. Административное право. Краткий курс. – 2-е изд. – СПб</w:t>
      </w:r>
      <w:proofErr w:type="gramStart"/>
      <w:r w:rsidRPr="00657044">
        <w:rPr>
          <w:rFonts w:ascii="Times New Roman" w:eastAsia="Times New Roman" w:hAnsi="Times New Roman" w:cs="Times New Roman"/>
          <w:sz w:val="18"/>
          <w:szCs w:val="18"/>
        </w:rPr>
        <w:t xml:space="preserve">.: </w:t>
      </w:r>
      <w:proofErr w:type="gramEnd"/>
      <w:r w:rsidRPr="00657044">
        <w:rPr>
          <w:rFonts w:ascii="Times New Roman" w:eastAsia="Times New Roman" w:hAnsi="Times New Roman" w:cs="Times New Roman"/>
          <w:sz w:val="18"/>
          <w:szCs w:val="18"/>
        </w:rPr>
        <w:t>Питер, 2011. – 272 с. (Серия «Краткий курс»).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Денисенко В.В., Позднышев А.Н. , Михайлов А.А. – Административная юрисдикция органов внутренних дел: Учебник. – М.: ИМЦ ГУК МВД России, 2002. – 176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Дугенец</w:t>
      </w:r>
      <w:proofErr w:type="spellEnd"/>
      <w:r w:rsidRPr="00657044">
        <w:rPr>
          <w:rFonts w:ascii="Times New Roman" w:eastAsia="Times New Roman" w:hAnsi="Times New Roman" w:cs="Times New Roman"/>
          <w:sz w:val="18"/>
          <w:szCs w:val="18"/>
        </w:rPr>
        <w:t xml:space="preserve"> А.С., Масленников М.Я. Порядок применения штрафов и иных административных мер. </w:t>
      </w:r>
      <w:proofErr w:type="gramStart"/>
      <w:r w:rsidRPr="00657044">
        <w:rPr>
          <w:rFonts w:ascii="Times New Roman" w:eastAsia="Times New Roman" w:hAnsi="Times New Roman" w:cs="Times New Roman"/>
          <w:sz w:val="18"/>
          <w:szCs w:val="18"/>
        </w:rPr>
        <w:t>Постатейный</w:t>
      </w:r>
      <w:proofErr w:type="gramEnd"/>
      <w:r w:rsidRPr="00657044">
        <w:rPr>
          <w:rFonts w:ascii="Times New Roman" w:eastAsia="Times New Roman" w:hAnsi="Times New Roman" w:cs="Times New Roman"/>
          <w:sz w:val="18"/>
          <w:szCs w:val="18"/>
        </w:rPr>
        <w:t xml:space="preserve"> научно-практические комментарии глав 24 – 32 </w:t>
      </w:r>
      <w:r w:rsidRPr="00657044">
        <w:rPr>
          <w:rFonts w:ascii="Times New Roman" w:eastAsia="Times New Roman" w:hAnsi="Times New Roman" w:cs="Times New Roman"/>
          <w:sz w:val="18"/>
          <w:szCs w:val="18"/>
        </w:rPr>
        <w:lastRenderedPageBreak/>
        <w:t>Кодекса Российской Федерации об административных правонарушениях: учебное пособие. – М.: ИД «ФОРУМ»: ИНФРА – М, 2015. – 336с. – (Высшее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История Приднестровской Молдавской Республики. В 3 Томах. </w:t>
      </w:r>
      <w:proofErr w:type="gramStart"/>
      <w:r w:rsidRPr="00657044">
        <w:rPr>
          <w:rFonts w:ascii="Times New Roman" w:eastAsia="Times New Roman" w:hAnsi="Times New Roman" w:cs="Times New Roman"/>
          <w:sz w:val="18"/>
          <w:szCs w:val="18"/>
        </w:rPr>
        <w:t>-Т</w:t>
      </w:r>
      <w:proofErr w:type="gramEnd"/>
      <w:r w:rsidRPr="00657044">
        <w:rPr>
          <w:rFonts w:ascii="Times New Roman" w:eastAsia="Times New Roman" w:hAnsi="Times New Roman" w:cs="Times New Roman"/>
          <w:sz w:val="18"/>
          <w:szCs w:val="18"/>
        </w:rPr>
        <w:t>ирасполь, 2001.</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Елагин Р.И. Административное право России. Учебник. (Серия «Высшая школа») – М.: Книжный мир, 2011. – 384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w:t>
      </w:r>
      <w:proofErr w:type="gramStart"/>
      <w:r w:rsidRPr="00657044">
        <w:rPr>
          <w:rFonts w:ascii="Times New Roman" w:eastAsia="Times New Roman" w:hAnsi="Times New Roman" w:cs="Times New Roman"/>
          <w:sz w:val="18"/>
          <w:szCs w:val="18"/>
        </w:rPr>
        <w:t>.</w:t>
      </w:r>
      <w:proofErr w:type="gramEnd"/>
      <w:r w:rsidRPr="00657044">
        <w:rPr>
          <w:rFonts w:ascii="Times New Roman" w:eastAsia="Times New Roman" w:hAnsi="Times New Roman" w:cs="Times New Roman"/>
          <w:sz w:val="18"/>
          <w:szCs w:val="18"/>
        </w:rPr>
        <w:t xml:space="preserve"> </w:t>
      </w:r>
      <w:proofErr w:type="gramStart"/>
      <w:r w:rsidRPr="00657044">
        <w:rPr>
          <w:rFonts w:ascii="Times New Roman" w:eastAsia="Times New Roman" w:hAnsi="Times New Roman" w:cs="Times New Roman"/>
          <w:sz w:val="18"/>
          <w:szCs w:val="18"/>
        </w:rPr>
        <w:t>р</w:t>
      </w:r>
      <w:proofErr w:type="gramEnd"/>
      <w:r w:rsidRPr="00657044">
        <w:rPr>
          <w:rFonts w:ascii="Times New Roman" w:eastAsia="Times New Roman" w:hAnsi="Times New Roman" w:cs="Times New Roman"/>
          <w:sz w:val="18"/>
          <w:szCs w:val="18"/>
        </w:rPr>
        <w:t>ед. О.С. Михайлова. – Тирасполь: ТЮИ МВД ПМР им. М.И. Кутузова, 2014. – 224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color w:val="auto"/>
          <w:sz w:val="18"/>
          <w:szCs w:val="18"/>
        </w:rPr>
      </w:pPr>
      <w:r w:rsidRPr="00657044">
        <w:rPr>
          <w:rFonts w:ascii="Times New Roman" w:eastAsia="Times New Roman" w:hAnsi="Times New Roman" w:cs="Times New Roman"/>
          <w:color w:val="auto"/>
          <w:sz w:val="18"/>
          <w:szCs w:val="18"/>
        </w:rPr>
        <w:t xml:space="preserve">Кодекс Российской Федерации об административных правонарушениях. По состоянию на 15 апреля </w:t>
      </w:r>
      <w:smartTag w:uri="urn:schemas-microsoft-com:office:smarttags" w:element="metricconverter">
        <w:smartTagPr>
          <w:attr w:name="ProductID" w:val="2010 г"/>
        </w:smartTagPr>
        <w:r w:rsidRPr="00657044">
          <w:rPr>
            <w:rFonts w:ascii="Times New Roman" w:eastAsia="Times New Roman" w:hAnsi="Times New Roman" w:cs="Times New Roman"/>
            <w:color w:val="auto"/>
            <w:sz w:val="18"/>
            <w:szCs w:val="18"/>
          </w:rPr>
          <w:t>2010 г</w:t>
        </w:r>
      </w:smartTag>
      <w:r w:rsidRPr="00657044">
        <w:rPr>
          <w:rFonts w:ascii="Times New Roman" w:eastAsia="Times New Roman" w:hAnsi="Times New Roman" w:cs="Times New Roman"/>
          <w:color w:val="auto"/>
          <w:sz w:val="18"/>
          <w:szCs w:val="18"/>
        </w:rPr>
        <w:t xml:space="preserve">. с комментариями и последним изменениям. – М.: </w:t>
      </w:r>
      <w:proofErr w:type="spellStart"/>
      <w:r w:rsidRPr="00657044">
        <w:rPr>
          <w:rFonts w:ascii="Times New Roman" w:eastAsia="Times New Roman" w:hAnsi="Times New Roman" w:cs="Times New Roman"/>
          <w:color w:val="auto"/>
          <w:sz w:val="18"/>
          <w:szCs w:val="18"/>
        </w:rPr>
        <w:t>Эксмо</w:t>
      </w:r>
      <w:proofErr w:type="spellEnd"/>
      <w:r w:rsidRPr="00657044">
        <w:rPr>
          <w:rFonts w:ascii="Times New Roman" w:eastAsia="Times New Roman" w:hAnsi="Times New Roman" w:cs="Times New Roman"/>
          <w:color w:val="auto"/>
          <w:sz w:val="18"/>
          <w:szCs w:val="18"/>
        </w:rPr>
        <w:t>, 2010. – 464с. – (ГАРАНТ: достоверно и актуально).</w:t>
      </w:r>
    </w:p>
    <w:p w:rsidR="00F04430" w:rsidRPr="00657044" w:rsidRDefault="00E2472F"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Кодекс РФ о</w:t>
      </w:r>
      <w:r w:rsidR="00F04430" w:rsidRPr="00657044">
        <w:rPr>
          <w:rFonts w:ascii="Times New Roman" w:eastAsia="Times New Roman" w:hAnsi="Times New Roman" w:cs="Times New Roman"/>
          <w:sz w:val="18"/>
          <w:szCs w:val="18"/>
        </w:rPr>
        <w:t xml:space="preserve">б административных правонарушениях: (По состоянию на 1 сентября </w:t>
      </w:r>
      <w:smartTag w:uri="urn:schemas-microsoft-com:office:smarttags" w:element="metricconverter">
        <w:smartTagPr>
          <w:attr w:name="ProductID" w:val="2005 г"/>
        </w:smartTagPr>
        <w:r w:rsidR="00F04430" w:rsidRPr="00657044">
          <w:rPr>
            <w:rFonts w:ascii="Times New Roman" w:eastAsia="Times New Roman" w:hAnsi="Times New Roman" w:cs="Times New Roman"/>
            <w:sz w:val="18"/>
            <w:szCs w:val="18"/>
          </w:rPr>
          <w:t>2005 г</w:t>
        </w:r>
      </w:smartTag>
      <w:r w:rsidR="00F04430" w:rsidRPr="00657044">
        <w:rPr>
          <w:rFonts w:ascii="Times New Roman" w:eastAsia="Times New Roman" w:hAnsi="Times New Roman" w:cs="Times New Roman"/>
          <w:sz w:val="18"/>
          <w:szCs w:val="18"/>
        </w:rPr>
        <w:t xml:space="preserve">.). – М.: </w:t>
      </w:r>
      <w:proofErr w:type="spellStart"/>
      <w:r w:rsidR="00F04430" w:rsidRPr="00657044">
        <w:rPr>
          <w:rFonts w:ascii="Times New Roman" w:eastAsia="Times New Roman" w:hAnsi="Times New Roman" w:cs="Times New Roman"/>
          <w:sz w:val="18"/>
          <w:szCs w:val="18"/>
        </w:rPr>
        <w:t>Юрайт-Издат</w:t>
      </w:r>
      <w:proofErr w:type="spellEnd"/>
      <w:r w:rsidR="00F04430" w:rsidRPr="00657044">
        <w:rPr>
          <w:rFonts w:ascii="Times New Roman" w:eastAsia="Times New Roman" w:hAnsi="Times New Roman" w:cs="Times New Roman"/>
          <w:sz w:val="18"/>
          <w:szCs w:val="18"/>
        </w:rPr>
        <w:t>, 2005. – 320с. – (Правовая библиотека).</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Козлов Ю.М. Административное право: Учебник. – М.: </w:t>
      </w:r>
      <w:proofErr w:type="spellStart"/>
      <w:r w:rsidRPr="00657044">
        <w:rPr>
          <w:rFonts w:ascii="Times New Roman" w:eastAsia="Times New Roman" w:hAnsi="Times New Roman" w:cs="Times New Roman"/>
          <w:sz w:val="18"/>
          <w:szCs w:val="18"/>
        </w:rPr>
        <w:t>Юристъ</w:t>
      </w:r>
      <w:proofErr w:type="spellEnd"/>
      <w:r w:rsidRPr="00657044">
        <w:rPr>
          <w:rFonts w:ascii="Times New Roman" w:eastAsia="Times New Roman" w:hAnsi="Times New Roman" w:cs="Times New Roman"/>
          <w:sz w:val="18"/>
          <w:szCs w:val="18"/>
        </w:rPr>
        <w:t>, 2001. – 320 с. 2004.</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Комментарий к кодексу РФ об административный правонарушениях /  </w:t>
      </w:r>
      <w:proofErr w:type="gramStart"/>
      <w:r w:rsidRPr="00657044">
        <w:rPr>
          <w:rFonts w:ascii="Times New Roman" w:eastAsia="Times New Roman" w:hAnsi="Times New Roman" w:cs="Times New Roman"/>
          <w:sz w:val="18"/>
          <w:szCs w:val="18"/>
        </w:rPr>
        <w:t>под</w:t>
      </w:r>
      <w:proofErr w:type="gramEnd"/>
      <w:r w:rsidRPr="00657044">
        <w:rPr>
          <w:rFonts w:ascii="Times New Roman" w:eastAsia="Times New Roman" w:hAnsi="Times New Roman" w:cs="Times New Roman"/>
          <w:sz w:val="18"/>
          <w:szCs w:val="18"/>
        </w:rPr>
        <w:t xml:space="preserve">. Ред. Козлова Ю.М. – 2-е изд.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xml:space="preserve"> и доп. – М.: </w:t>
      </w:r>
      <w:proofErr w:type="spellStart"/>
      <w:r w:rsidRPr="00657044">
        <w:rPr>
          <w:rFonts w:ascii="Times New Roman" w:eastAsia="Times New Roman" w:hAnsi="Times New Roman" w:cs="Times New Roman"/>
          <w:sz w:val="18"/>
          <w:szCs w:val="18"/>
        </w:rPr>
        <w:t>Юристъ</w:t>
      </w:r>
      <w:proofErr w:type="spellEnd"/>
      <w:r w:rsidRPr="00657044">
        <w:rPr>
          <w:rFonts w:ascii="Times New Roman" w:eastAsia="Times New Roman" w:hAnsi="Times New Roman" w:cs="Times New Roman"/>
          <w:sz w:val="18"/>
          <w:szCs w:val="18"/>
        </w:rPr>
        <w:t>, 2004. – 1116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Комментарий к кодексу РФ об административных  правонарушениях (постатейный) с постатейными материалами. 11-е изд. </w:t>
      </w:r>
      <w:proofErr w:type="spellStart"/>
      <w:r w:rsidRPr="00657044">
        <w:rPr>
          <w:rFonts w:ascii="Times New Roman" w:eastAsia="Times New Roman" w:hAnsi="Times New Roman" w:cs="Times New Roman"/>
          <w:sz w:val="18"/>
          <w:szCs w:val="18"/>
        </w:rPr>
        <w:t>перер</w:t>
      </w:r>
      <w:proofErr w:type="spellEnd"/>
      <w:r w:rsidRPr="00657044">
        <w:rPr>
          <w:rFonts w:ascii="Times New Roman" w:eastAsia="Times New Roman" w:hAnsi="Times New Roman" w:cs="Times New Roman"/>
          <w:sz w:val="18"/>
          <w:szCs w:val="18"/>
        </w:rPr>
        <w:t>. и доп. Автор комментариев и составитель –  Чижевский В.С.  – М.: Книжный мир, 2012. – 960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Комментарий к кодексу РФ об административных правонарушениях</w:t>
      </w:r>
      <w:proofErr w:type="gramStart"/>
      <w:r w:rsidRPr="00657044">
        <w:rPr>
          <w:rFonts w:ascii="Times New Roman" w:eastAsia="Times New Roman" w:hAnsi="Times New Roman" w:cs="Times New Roman"/>
          <w:sz w:val="18"/>
          <w:szCs w:val="18"/>
        </w:rPr>
        <w:t xml:space="preserve"> /П</w:t>
      </w:r>
      <w:proofErr w:type="gramEnd"/>
      <w:r w:rsidRPr="00657044">
        <w:rPr>
          <w:rFonts w:ascii="Times New Roman" w:eastAsia="Times New Roman" w:hAnsi="Times New Roman" w:cs="Times New Roman"/>
          <w:sz w:val="18"/>
          <w:szCs w:val="18"/>
        </w:rPr>
        <w:t>од ред. Гуляева А.П., Попова Л.Л. – М.: Изд. «Экзамен», 2005. – 864 с. – (Серия «Комментарии к кодексам и законам»).</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Комментарий к кодексу РФ об административных правонарушениях /Под </w:t>
      </w:r>
      <w:proofErr w:type="spellStart"/>
      <w:r w:rsidRPr="00657044">
        <w:rPr>
          <w:rFonts w:ascii="Times New Roman" w:eastAsia="Times New Roman" w:hAnsi="Times New Roman" w:cs="Times New Roman"/>
          <w:sz w:val="18"/>
          <w:szCs w:val="18"/>
        </w:rPr>
        <w:t>общ</w:t>
      </w:r>
      <w:proofErr w:type="gramStart"/>
      <w:r w:rsidRPr="00657044">
        <w:rPr>
          <w:rFonts w:ascii="Times New Roman" w:eastAsia="Times New Roman" w:hAnsi="Times New Roman" w:cs="Times New Roman"/>
          <w:sz w:val="18"/>
          <w:szCs w:val="18"/>
        </w:rPr>
        <w:t>.р</w:t>
      </w:r>
      <w:proofErr w:type="gramEnd"/>
      <w:r w:rsidRPr="00657044">
        <w:rPr>
          <w:rFonts w:ascii="Times New Roman" w:eastAsia="Times New Roman" w:hAnsi="Times New Roman" w:cs="Times New Roman"/>
          <w:sz w:val="18"/>
          <w:szCs w:val="18"/>
        </w:rPr>
        <w:t>ед</w:t>
      </w:r>
      <w:proofErr w:type="spellEnd"/>
      <w:r w:rsidRPr="00657044">
        <w:rPr>
          <w:rFonts w:ascii="Times New Roman" w:eastAsia="Times New Roman" w:hAnsi="Times New Roman" w:cs="Times New Roman"/>
          <w:sz w:val="18"/>
          <w:szCs w:val="18"/>
        </w:rPr>
        <w:t xml:space="preserve">. проф. </w:t>
      </w:r>
      <w:proofErr w:type="spellStart"/>
      <w:r w:rsidRPr="00657044">
        <w:rPr>
          <w:rFonts w:ascii="Times New Roman" w:eastAsia="Times New Roman" w:hAnsi="Times New Roman" w:cs="Times New Roman"/>
          <w:sz w:val="18"/>
          <w:szCs w:val="18"/>
        </w:rPr>
        <w:t>Ренова</w:t>
      </w:r>
      <w:proofErr w:type="spellEnd"/>
      <w:r w:rsidRPr="00657044">
        <w:rPr>
          <w:rFonts w:ascii="Times New Roman" w:eastAsia="Times New Roman" w:hAnsi="Times New Roman" w:cs="Times New Roman"/>
          <w:sz w:val="18"/>
          <w:szCs w:val="18"/>
        </w:rPr>
        <w:t xml:space="preserve"> Э.Н. – М.: Норма, 2004. – 1168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Кондрашов Б. П., </w:t>
      </w:r>
      <w:proofErr w:type="spellStart"/>
      <w:r w:rsidRPr="00657044">
        <w:rPr>
          <w:rFonts w:ascii="Times New Roman" w:eastAsia="Times New Roman" w:hAnsi="Times New Roman" w:cs="Times New Roman"/>
          <w:sz w:val="18"/>
          <w:szCs w:val="18"/>
        </w:rPr>
        <w:t>Соповей</w:t>
      </w:r>
      <w:proofErr w:type="spellEnd"/>
      <w:r w:rsidRPr="00657044">
        <w:rPr>
          <w:rFonts w:ascii="Times New Roman" w:eastAsia="Times New Roman" w:hAnsi="Times New Roman" w:cs="Times New Roman"/>
          <w:sz w:val="18"/>
          <w:szCs w:val="18"/>
        </w:rPr>
        <w:t xml:space="preserve"> Ю. П., </w:t>
      </w:r>
      <w:proofErr w:type="spellStart"/>
      <w:r w:rsidRPr="00657044">
        <w:rPr>
          <w:rFonts w:ascii="Times New Roman" w:eastAsia="Times New Roman" w:hAnsi="Times New Roman" w:cs="Times New Roman"/>
          <w:sz w:val="18"/>
          <w:szCs w:val="18"/>
        </w:rPr>
        <w:t>Черинков</w:t>
      </w:r>
      <w:proofErr w:type="spellEnd"/>
      <w:r w:rsidRPr="00657044">
        <w:rPr>
          <w:rFonts w:ascii="Times New Roman" w:eastAsia="Times New Roman" w:hAnsi="Times New Roman" w:cs="Times New Roman"/>
          <w:sz w:val="18"/>
          <w:szCs w:val="18"/>
        </w:rPr>
        <w:t xml:space="preserve"> В. В. Комментарий к Закону РФ «О милиции», 4-е издание, переработанное и дополненное. – М.: Проспект, 2004.</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Конин М.М., Петров М.П. Административное право: Краткий учебник. – М.: Норма, 2005. – 368 с. – (Повторительный курс).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Конин Н.М. Административное право России: учебник. – М.: ТК </w:t>
      </w:r>
      <w:proofErr w:type="spellStart"/>
      <w:r w:rsidRPr="00657044">
        <w:rPr>
          <w:rFonts w:ascii="Times New Roman" w:eastAsia="Times New Roman" w:hAnsi="Times New Roman" w:cs="Times New Roman"/>
          <w:sz w:val="18"/>
          <w:szCs w:val="18"/>
        </w:rPr>
        <w:t>Велби</w:t>
      </w:r>
      <w:proofErr w:type="spellEnd"/>
      <w:r w:rsidRPr="00657044">
        <w:rPr>
          <w:rFonts w:ascii="Times New Roman" w:eastAsia="Times New Roman" w:hAnsi="Times New Roman" w:cs="Times New Roman"/>
          <w:sz w:val="18"/>
          <w:szCs w:val="18"/>
        </w:rPr>
        <w:t>, изд. Проспект, 2008. – 448 с., 2010.</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Конин Н.М., Журик В.В., Петров М.П. Административное право РФ / Под ред. </w:t>
      </w:r>
      <w:proofErr w:type="spellStart"/>
      <w:r w:rsidRPr="00657044">
        <w:rPr>
          <w:rFonts w:ascii="Times New Roman" w:eastAsia="Times New Roman" w:hAnsi="Times New Roman" w:cs="Times New Roman"/>
          <w:sz w:val="18"/>
          <w:szCs w:val="18"/>
        </w:rPr>
        <w:t>д.ю.н</w:t>
      </w:r>
      <w:proofErr w:type="spellEnd"/>
      <w:r w:rsidRPr="00657044">
        <w:rPr>
          <w:rFonts w:ascii="Times New Roman" w:eastAsia="Times New Roman" w:hAnsi="Times New Roman" w:cs="Times New Roman"/>
          <w:sz w:val="18"/>
          <w:szCs w:val="18"/>
        </w:rPr>
        <w:t>., проф. Конина Н.М. – М.: Норма, 2005. – 480 с. (Серия учебно-методических комплексов).</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Конин Н.М. Административное право России в вопросах и ответах: учебное  пособие. -23 изд.,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и доп. – М.: Проспект, 2010. – 256 с., 2011.</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Копытов Ю.А. Административное право: учебник для бакалавров. – М.: Издательство </w:t>
      </w:r>
      <w:proofErr w:type="spellStart"/>
      <w:r w:rsidRPr="00657044">
        <w:rPr>
          <w:rFonts w:ascii="Times New Roman" w:eastAsia="Times New Roman" w:hAnsi="Times New Roman" w:cs="Times New Roman"/>
          <w:sz w:val="18"/>
          <w:szCs w:val="18"/>
        </w:rPr>
        <w:t>Юрайт</w:t>
      </w:r>
      <w:proofErr w:type="spellEnd"/>
      <w:r w:rsidRPr="00657044">
        <w:rPr>
          <w:rFonts w:ascii="Times New Roman" w:eastAsia="Times New Roman" w:hAnsi="Times New Roman" w:cs="Times New Roman"/>
          <w:sz w:val="18"/>
          <w:szCs w:val="18"/>
        </w:rPr>
        <w:t>, 2013. – 645 с. – Серия: Бакалавр. Углубленный курс.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Котельникова Е.А. Административное право. Учебное пособие. – 2-е изд., дополнено и переработано. Ростов-на-Дону: Феникс, 2003.- 320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Котельникова Е.А. Административное право: Учеб. Пособие изд. 2-е, доп. и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 Ростов-на-Дону: Феникс, 2003.</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lastRenderedPageBreak/>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Кубанкина</w:t>
      </w:r>
      <w:proofErr w:type="spellEnd"/>
      <w:r w:rsidRPr="00657044">
        <w:rPr>
          <w:rFonts w:ascii="Times New Roman" w:eastAsia="Times New Roman" w:hAnsi="Times New Roman" w:cs="Times New Roman"/>
          <w:sz w:val="18"/>
          <w:szCs w:val="18"/>
        </w:rPr>
        <w:t xml:space="preserve"> Е.И., Павленко В.В. Административное право: Учебное пособие. – М.: Издательско-торговая корпорация «Дашков и К», 2006. – 208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Ломакина В.Ф. Административное право Российской Федерации: Учебное пособие. – М.: </w:t>
      </w:r>
      <w:proofErr w:type="spellStart"/>
      <w:r w:rsidRPr="00657044">
        <w:rPr>
          <w:rFonts w:ascii="Times New Roman" w:eastAsia="Times New Roman" w:hAnsi="Times New Roman" w:cs="Times New Roman"/>
          <w:sz w:val="18"/>
          <w:szCs w:val="18"/>
        </w:rPr>
        <w:t>Эксмо</w:t>
      </w:r>
      <w:proofErr w:type="spellEnd"/>
      <w:r w:rsidRPr="00657044">
        <w:rPr>
          <w:rFonts w:ascii="Times New Roman" w:eastAsia="Times New Roman" w:hAnsi="Times New Roman" w:cs="Times New Roman"/>
          <w:sz w:val="18"/>
          <w:szCs w:val="18"/>
        </w:rPr>
        <w:t>, 2007. – 528 с. – (Полный курс за три дня).</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Макарейко</w:t>
      </w:r>
      <w:proofErr w:type="spellEnd"/>
      <w:r w:rsidRPr="00657044">
        <w:rPr>
          <w:rFonts w:ascii="Times New Roman" w:eastAsia="Times New Roman" w:hAnsi="Times New Roman" w:cs="Times New Roman"/>
          <w:sz w:val="18"/>
          <w:szCs w:val="18"/>
        </w:rPr>
        <w:t xml:space="preserve"> Н.В. Административное право: Пособие для сдачи экзамена. – 3-е изд. </w:t>
      </w:r>
      <w:proofErr w:type="spellStart"/>
      <w:r w:rsidRPr="00657044">
        <w:rPr>
          <w:rFonts w:ascii="Times New Roman" w:eastAsia="Times New Roman" w:hAnsi="Times New Roman" w:cs="Times New Roman"/>
          <w:sz w:val="18"/>
          <w:szCs w:val="18"/>
        </w:rPr>
        <w:t>перераб</w:t>
      </w:r>
      <w:proofErr w:type="spellEnd"/>
      <w:r w:rsidRPr="00657044">
        <w:rPr>
          <w:rFonts w:ascii="Times New Roman" w:eastAsia="Times New Roman" w:hAnsi="Times New Roman" w:cs="Times New Roman"/>
          <w:sz w:val="18"/>
          <w:szCs w:val="18"/>
        </w:rPr>
        <w:t xml:space="preserve">. и доп. – М.: </w:t>
      </w:r>
      <w:proofErr w:type="spellStart"/>
      <w:r w:rsidRPr="00657044">
        <w:rPr>
          <w:rFonts w:ascii="Times New Roman" w:eastAsia="Times New Roman" w:hAnsi="Times New Roman" w:cs="Times New Roman"/>
          <w:sz w:val="18"/>
          <w:szCs w:val="18"/>
        </w:rPr>
        <w:t>Юрайт-издат</w:t>
      </w:r>
      <w:proofErr w:type="spellEnd"/>
      <w:r w:rsidRPr="00657044">
        <w:rPr>
          <w:rFonts w:ascii="Times New Roman" w:eastAsia="Times New Roman" w:hAnsi="Times New Roman" w:cs="Times New Roman"/>
          <w:sz w:val="18"/>
          <w:szCs w:val="18"/>
        </w:rPr>
        <w:t>, 2005. – 235 с. (Хочу все сдать!), 2009.</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Мигачев</w:t>
      </w:r>
      <w:proofErr w:type="spellEnd"/>
      <w:r w:rsidRPr="00657044">
        <w:rPr>
          <w:rFonts w:ascii="Times New Roman" w:eastAsia="Times New Roman" w:hAnsi="Times New Roman" w:cs="Times New Roman"/>
          <w:sz w:val="18"/>
          <w:szCs w:val="18"/>
        </w:rPr>
        <w:t xml:space="preserve"> Ю.И., Попов Л.Л., Тихомиров С.В. Административное право РФ. Учебник. М.: Высшее образование, </w:t>
      </w:r>
      <w:proofErr w:type="spellStart"/>
      <w:r w:rsidRPr="00657044">
        <w:rPr>
          <w:rFonts w:ascii="Times New Roman" w:eastAsia="Times New Roman" w:hAnsi="Times New Roman" w:cs="Times New Roman"/>
          <w:sz w:val="18"/>
          <w:szCs w:val="18"/>
        </w:rPr>
        <w:t>Юрайт-издат</w:t>
      </w:r>
      <w:proofErr w:type="spellEnd"/>
      <w:r w:rsidRPr="00657044">
        <w:rPr>
          <w:rFonts w:ascii="Times New Roman" w:eastAsia="Times New Roman" w:hAnsi="Times New Roman" w:cs="Times New Roman"/>
          <w:sz w:val="18"/>
          <w:szCs w:val="18"/>
        </w:rPr>
        <w:t>, 2009. – 467 с. – (Основы наук).</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Особенности квалификации административных правонарушений, посягающих на общественный по</w:t>
      </w:r>
      <w:r w:rsidR="003E66DE" w:rsidRPr="00657044">
        <w:rPr>
          <w:rFonts w:ascii="Times New Roman" w:eastAsia="Times New Roman" w:hAnsi="Times New Roman" w:cs="Times New Roman"/>
          <w:sz w:val="18"/>
          <w:szCs w:val="18"/>
        </w:rPr>
        <w:t>рядок: Учебное пособие.</w:t>
      </w:r>
      <w:r w:rsidRPr="00657044">
        <w:rPr>
          <w:rFonts w:ascii="Times New Roman" w:eastAsia="Times New Roman" w:hAnsi="Times New Roman" w:cs="Times New Roman"/>
          <w:sz w:val="18"/>
          <w:szCs w:val="18"/>
        </w:rPr>
        <w:t xml:space="preserve"> /Сост. Л.Ф. Панагия. – Тирасполь: ГОУ </w:t>
      </w:r>
      <w:r w:rsidR="003E66DE" w:rsidRPr="00657044">
        <w:rPr>
          <w:rFonts w:ascii="Times New Roman" w:eastAsia="Times New Roman" w:hAnsi="Times New Roman" w:cs="Times New Roman"/>
          <w:sz w:val="18"/>
          <w:szCs w:val="18"/>
        </w:rPr>
        <w:t xml:space="preserve">ТЮИ МВД ПМР им. М.И. Кутузова, </w:t>
      </w:r>
      <w:r w:rsidRPr="00657044">
        <w:rPr>
          <w:rFonts w:ascii="Times New Roman" w:eastAsia="Times New Roman" w:hAnsi="Times New Roman" w:cs="Times New Roman"/>
          <w:sz w:val="18"/>
          <w:szCs w:val="18"/>
        </w:rPr>
        <w:t>2014. – 56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Особенности процессуального статуса лица, привлекаемого к административной от</w:t>
      </w:r>
      <w:r w:rsidR="003E66DE" w:rsidRPr="00657044">
        <w:rPr>
          <w:rFonts w:ascii="Times New Roman" w:eastAsia="Times New Roman" w:hAnsi="Times New Roman" w:cs="Times New Roman"/>
          <w:sz w:val="18"/>
          <w:szCs w:val="18"/>
        </w:rPr>
        <w:t>ветственности. Учебное пособие.</w:t>
      </w:r>
      <w:r w:rsidRPr="00657044">
        <w:rPr>
          <w:rFonts w:ascii="Times New Roman" w:eastAsia="Times New Roman" w:hAnsi="Times New Roman" w:cs="Times New Roman"/>
          <w:sz w:val="18"/>
          <w:szCs w:val="18"/>
        </w:rPr>
        <w:t xml:space="preserve"> /Сост. Л.Ф. Панагия. – Тирасполь: ГОУ ТЮИ МВД ПМР им. М.И. Кутузова,  2013. – 28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Петров К.М. Административное право для студентов вузов. Серия «Шпаргалки». – Ростов-на-Дону, «феникс», 2005. – 224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Потапова А.А. Административное право. Конспект лекций: учебное пособие. – Москва: Проспект, 2013. – 128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Сатышев</w:t>
      </w:r>
      <w:proofErr w:type="spellEnd"/>
      <w:r w:rsidRPr="00657044">
        <w:rPr>
          <w:rFonts w:ascii="Times New Roman" w:eastAsia="Times New Roman" w:hAnsi="Times New Roman" w:cs="Times New Roman"/>
          <w:sz w:val="18"/>
          <w:szCs w:val="18"/>
        </w:rPr>
        <w:t xml:space="preserve"> В.Е. административное право: учебное пособие /</w:t>
      </w:r>
      <w:proofErr w:type="spellStart"/>
      <w:r w:rsidRPr="00657044">
        <w:rPr>
          <w:rFonts w:ascii="Times New Roman" w:eastAsia="Times New Roman" w:hAnsi="Times New Roman" w:cs="Times New Roman"/>
          <w:sz w:val="18"/>
          <w:szCs w:val="18"/>
        </w:rPr>
        <w:t>Сатышев</w:t>
      </w:r>
      <w:proofErr w:type="spellEnd"/>
      <w:r w:rsidRPr="00657044">
        <w:rPr>
          <w:rFonts w:ascii="Times New Roman" w:eastAsia="Times New Roman" w:hAnsi="Times New Roman" w:cs="Times New Roman"/>
          <w:sz w:val="18"/>
          <w:szCs w:val="18"/>
        </w:rPr>
        <w:t xml:space="preserve"> В.Е. 4-е изд., </w:t>
      </w:r>
      <w:proofErr w:type="spellStart"/>
      <w:r w:rsidRPr="00657044">
        <w:rPr>
          <w:rFonts w:ascii="Times New Roman" w:eastAsia="Times New Roman" w:hAnsi="Times New Roman" w:cs="Times New Roman"/>
          <w:sz w:val="18"/>
          <w:szCs w:val="18"/>
        </w:rPr>
        <w:t>испр</w:t>
      </w:r>
      <w:proofErr w:type="spellEnd"/>
      <w:r w:rsidRPr="00657044">
        <w:rPr>
          <w:rFonts w:ascii="Times New Roman" w:eastAsia="Times New Roman" w:hAnsi="Times New Roman" w:cs="Times New Roman"/>
          <w:sz w:val="18"/>
          <w:szCs w:val="18"/>
        </w:rPr>
        <w:t>. и доп. – М.: Издательство «Омега-Л», 2011. – 231 с. (Библиотека высшей школы).</w:t>
      </w:r>
    </w:p>
    <w:p w:rsidR="00F04430" w:rsidRPr="00657044" w:rsidRDefault="00F04430" w:rsidP="001F0177">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Словарь терминов и определений по административному праву, финансовому праву, информационному праву и административной деятельности органов внутренних дел /кол. Авторов. – М.: КНОРУС, 2009. -208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gramStart"/>
      <w:r w:rsidRPr="00657044">
        <w:rPr>
          <w:rFonts w:ascii="Times New Roman" w:eastAsia="Times New Roman" w:hAnsi="Times New Roman" w:cs="Times New Roman"/>
          <w:sz w:val="18"/>
          <w:szCs w:val="18"/>
        </w:rPr>
        <w:t>Смоленский</w:t>
      </w:r>
      <w:proofErr w:type="gramEnd"/>
      <w:r w:rsidRPr="00657044">
        <w:rPr>
          <w:rFonts w:ascii="Times New Roman" w:eastAsia="Times New Roman" w:hAnsi="Times New Roman" w:cs="Times New Roman"/>
          <w:sz w:val="18"/>
          <w:szCs w:val="18"/>
        </w:rPr>
        <w:t xml:space="preserve"> М.Б. Административное право для студентов вузов / Смоленский М.Б. – Ростов-на-Дону: Феникс, 2006. – 253 </w:t>
      </w:r>
      <w:proofErr w:type="gramStart"/>
      <w:r w:rsidRPr="00657044">
        <w:rPr>
          <w:rFonts w:ascii="Times New Roman" w:eastAsia="Times New Roman" w:hAnsi="Times New Roman" w:cs="Times New Roman"/>
          <w:sz w:val="18"/>
          <w:szCs w:val="18"/>
        </w:rPr>
        <w:t>с</w:t>
      </w:r>
      <w:proofErr w:type="gramEnd"/>
      <w:r w:rsidRPr="00657044">
        <w:rPr>
          <w:rFonts w:ascii="Times New Roman" w:eastAsia="Times New Roman" w:hAnsi="Times New Roman" w:cs="Times New Roman"/>
          <w:sz w:val="18"/>
          <w:szCs w:val="18"/>
        </w:rPr>
        <w:t>. – (Шпаргалки), 2010.</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gramStart"/>
      <w:r w:rsidRPr="00657044">
        <w:rPr>
          <w:rFonts w:ascii="Times New Roman" w:eastAsia="Times New Roman" w:hAnsi="Times New Roman" w:cs="Times New Roman"/>
          <w:sz w:val="18"/>
          <w:szCs w:val="18"/>
        </w:rPr>
        <w:t>Смоленский</w:t>
      </w:r>
      <w:proofErr w:type="gramEnd"/>
      <w:r w:rsidRPr="00657044">
        <w:rPr>
          <w:rFonts w:ascii="Times New Roman" w:eastAsia="Times New Roman" w:hAnsi="Times New Roman" w:cs="Times New Roman"/>
          <w:sz w:val="18"/>
          <w:szCs w:val="18"/>
        </w:rPr>
        <w:t xml:space="preserve"> М.Б. Административное право /М.Б. Смоленский. – Ростов-на/Дону: «Феникс», 2005. – 346 с. – (Высшее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 xml:space="preserve">Смоленский М.Б. Административное право: учебник М.Б. Смоленский М.Б., </w:t>
      </w:r>
      <w:proofErr w:type="spellStart"/>
      <w:r w:rsidRPr="00657044">
        <w:rPr>
          <w:rFonts w:ascii="Times New Roman" w:eastAsia="Times New Roman" w:hAnsi="Times New Roman" w:cs="Times New Roman"/>
          <w:sz w:val="18"/>
          <w:szCs w:val="18"/>
        </w:rPr>
        <w:t>Дригола</w:t>
      </w:r>
      <w:proofErr w:type="spellEnd"/>
      <w:r w:rsidRPr="00657044">
        <w:rPr>
          <w:rFonts w:ascii="Times New Roman" w:eastAsia="Times New Roman" w:hAnsi="Times New Roman" w:cs="Times New Roman"/>
          <w:sz w:val="18"/>
          <w:szCs w:val="18"/>
        </w:rPr>
        <w:t xml:space="preserve"> Э.В. – М.: КНОРУС, 2010. – 320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Старилов</w:t>
      </w:r>
      <w:proofErr w:type="spellEnd"/>
      <w:r w:rsidRPr="00657044">
        <w:rPr>
          <w:rFonts w:ascii="Times New Roman" w:eastAsia="Times New Roman" w:hAnsi="Times New Roman" w:cs="Times New Roman"/>
          <w:sz w:val="18"/>
          <w:szCs w:val="18"/>
        </w:rPr>
        <w:t xml:space="preserve"> Ю.Н. Курс общего административного права. В 3-х томах Т.1., Т.2. – М.: Издательство НОРМА (издательская группа НОРМА-ИНФРА-М), 2002.</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Тимошенко И.В. Административная ответственность за правонарушения в области таможенного дела. – ростов н</w:t>
      </w:r>
      <w:proofErr w:type="gramStart"/>
      <w:r w:rsidRPr="00657044">
        <w:rPr>
          <w:rFonts w:ascii="Times New Roman" w:eastAsia="Times New Roman" w:hAnsi="Times New Roman" w:cs="Times New Roman"/>
          <w:sz w:val="18"/>
          <w:szCs w:val="18"/>
        </w:rPr>
        <w:t>/Д</w:t>
      </w:r>
      <w:proofErr w:type="gramEnd"/>
      <w:r w:rsidRPr="00657044">
        <w:rPr>
          <w:rFonts w:ascii="Times New Roman" w:eastAsia="Times New Roman" w:hAnsi="Times New Roman" w:cs="Times New Roman"/>
          <w:sz w:val="18"/>
          <w:szCs w:val="18"/>
        </w:rPr>
        <w:t>: Феникс, 2008. – 344с. – (Высшее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Тимошенко И.В. Административная ответственность. Учебное пособие. – М.: ИКЦ «</w:t>
      </w:r>
      <w:proofErr w:type="spellStart"/>
      <w:r w:rsidRPr="00657044">
        <w:rPr>
          <w:rFonts w:ascii="Times New Roman" w:eastAsia="Times New Roman" w:hAnsi="Times New Roman" w:cs="Times New Roman"/>
          <w:sz w:val="18"/>
          <w:szCs w:val="18"/>
        </w:rPr>
        <w:t>МарТ</w:t>
      </w:r>
      <w:proofErr w:type="spellEnd"/>
      <w:r w:rsidRPr="00657044">
        <w:rPr>
          <w:rFonts w:ascii="Times New Roman" w:eastAsia="Times New Roman" w:hAnsi="Times New Roman" w:cs="Times New Roman"/>
          <w:sz w:val="18"/>
          <w:szCs w:val="18"/>
        </w:rPr>
        <w:t>», Р-н/Д: Издательский центр «</w:t>
      </w:r>
      <w:proofErr w:type="spellStart"/>
      <w:r w:rsidRPr="00657044">
        <w:rPr>
          <w:rFonts w:ascii="Times New Roman" w:eastAsia="Times New Roman" w:hAnsi="Times New Roman" w:cs="Times New Roman"/>
          <w:sz w:val="18"/>
          <w:szCs w:val="18"/>
        </w:rPr>
        <w:t>МарТ</w:t>
      </w:r>
      <w:proofErr w:type="spellEnd"/>
      <w:r w:rsidRPr="00657044">
        <w:rPr>
          <w:rFonts w:ascii="Times New Roman" w:eastAsia="Times New Roman" w:hAnsi="Times New Roman" w:cs="Times New Roman"/>
          <w:sz w:val="18"/>
          <w:szCs w:val="18"/>
        </w:rPr>
        <w:t>», 2004. – 288 с. (Серия «Юридическое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Тимошенко И.В. Административная ответственность: конспект лекций /Тимошенко И.В.– Ростов н/Д: Феникс, 2007. – 244 с. (Зачет и экзамен).</w:t>
      </w:r>
    </w:p>
    <w:p w:rsidR="00F04430" w:rsidRPr="00657044" w:rsidRDefault="00F04430" w:rsidP="00060B73">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Тихомиров С.В. Административное право РФ. Учебное пособие. М.: Издательство «</w:t>
      </w:r>
      <w:proofErr w:type="spellStart"/>
      <w:r w:rsidRPr="00657044">
        <w:rPr>
          <w:rFonts w:ascii="Times New Roman" w:eastAsia="Times New Roman" w:hAnsi="Times New Roman" w:cs="Times New Roman"/>
          <w:sz w:val="18"/>
          <w:szCs w:val="18"/>
        </w:rPr>
        <w:t>Юрлинформ</w:t>
      </w:r>
      <w:proofErr w:type="spellEnd"/>
      <w:r w:rsidRPr="00657044">
        <w:rPr>
          <w:rFonts w:ascii="Times New Roman" w:eastAsia="Times New Roman" w:hAnsi="Times New Roman" w:cs="Times New Roman"/>
          <w:sz w:val="18"/>
          <w:szCs w:val="18"/>
        </w:rPr>
        <w:t>», 2003..</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lastRenderedPageBreak/>
        <w:t xml:space="preserve">Участники производства по делам об административных правонарушениях: понятие, виды, правовой статус. /Сост. Л.Ф. Панагия. – Тирасполь: ГОУ </w:t>
      </w:r>
      <w:r w:rsidR="003E66DE" w:rsidRPr="00657044">
        <w:rPr>
          <w:rFonts w:ascii="Times New Roman" w:eastAsia="Times New Roman" w:hAnsi="Times New Roman" w:cs="Times New Roman"/>
          <w:sz w:val="18"/>
          <w:szCs w:val="18"/>
        </w:rPr>
        <w:t xml:space="preserve">ТЮИ МВД ПМР им. М.И. Кутузова, </w:t>
      </w:r>
      <w:r w:rsidRPr="00657044">
        <w:rPr>
          <w:rFonts w:ascii="Times New Roman" w:eastAsia="Times New Roman" w:hAnsi="Times New Roman" w:cs="Times New Roman"/>
          <w:sz w:val="18"/>
          <w:szCs w:val="18"/>
        </w:rPr>
        <w:t>2012. – 48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Хазанов С.Д., Новоселова Н.В. Административное право: Практикум. – СПб</w:t>
      </w:r>
      <w:proofErr w:type="gramStart"/>
      <w:r w:rsidRPr="00657044">
        <w:rPr>
          <w:rFonts w:ascii="Times New Roman" w:eastAsia="Times New Roman" w:hAnsi="Times New Roman" w:cs="Times New Roman"/>
          <w:sz w:val="18"/>
          <w:szCs w:val="18"/>
        </w:rPr>
        <w:t xml:space="preserve">.: </w:t>
      </w:r>
      <w:proofErr w:type="gramEnd"/>
      <w:r w:rsidRPr="00657044">
        <w:rPr>
          <w:rFonts w:ascii="Times New Roman" w:eastAsia="Times New Roman" w:hAnsi="Times New Roman" w:cs="Times New Roman"/>
          <w:sz w:val="18"/>
          <w:szCs w:val="18"/>
        </w:rPr>
        <w:t>Изд. «Юридический Центр Пресс», 2003. – 356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Червериков</w:t>
      </w:r>
      <w:proofErr w:type="spellEnd"/>
      <w:r w:rsidRPr="00657044">
        <w:rPr>
          <w:rFonts w:ascii="Times New Roman" w:eastAsia="Times New Roman" w:hAnsi="Times New Roman" w:cs="Times New Roman"/>
          <w:sz w:val="18"/>
          <w:szCs w:val="18"/>
        </w:rPr>
        <w:t xml:space="preserve"> В.С., Четвериков В.В. Административное право. Учебное пособие. – 2-е изд. – М.: Изд. </w:t>
      </w:r>
      <w:proofErr w:type="spellStart"/>
      <w:r w:rsidRPr="00657044">
        <w:rPr>
          <w:rFonts w:ascii="Times New Roman" w:eastAsia="Times New Roman" w:hAnsi="Times New Roman" w:cs="Times New Roman"/>
          <w:sz w:val="18"/>
          <w:szCs w:val="18"/>
        </w:rPr>
        <w:t>Риор</w:t>
      </w:r>
      <w:proofErr w:type="spellEnd"/>
      <w:r w:rsidRPr="00657044">
        <w:rPr>
          <w:rFonts w:ascii="Times New Roman" w:eastAsia="Times New Roman" w:hAnsi="Times New Roman" w:cs="Times New Roman"/>
          <w:sz w:val="18"/>
          <w:szCs w:val="18"/>
        </w:rPr>
        <w:t>, 2005. – 145 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Четвериков В.С. Административное право: Учебное пособие. – 4-е изд. – М.: Инфра-М, 2005. – 263 с. – (Высшее образование).</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Чижевский В.С. Комментарий к Кодексу Российской Федерации об административных правонарушениях. М.: Книжный мир, 2015г. – 1184с.</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r w:rsidRPr="00657044">
        <w:rPr>
          <w:rFonts w:ascii="Times New Roman" w:eastAsia="Times New Roman" w:hAnsi="Times New Roman" w:cs="Times New Roman"/>
          <w:sz w:val="18"/>
          <w:szCs w:val="18"/>
        </w:rPr>
        <w:t>Чижевский В.С. Комментарий к Кодексу РФ об административных правонарушениях с постатейными материалами. – М.: Книжный мир, 2003.</w:t>
      </w:r>
    </w:p>
    <w:p w:rsidR="00F04430" w:rsidRPr="00657044" w:rsidRDefault="00F04430" w:rsidP="00DD2D81">
      <w:pPr>
        <w:widowControl/>
        <w:numPr>
          <w:ilvl w:val="0"/>
          <w:numId w:val="2"/>
        </w:numPr>
        <w:tabs>
          <w:tab w:val="left" w:pos="709"/>
          <w:tab w:val="left" w:pos="993"/>
        </w:tabs>
        <w:ind w:left="0" w:firstLine="567"/>
        <w:contextualSpacing/>
        <w:jc w:val="both"/>
        <w:rPr>
          <w:rFonts w:ascii="Times New Roman" w:eastAsia="Times New Roman" w:hAnsi="Times New Roman" w:cs="Times New Roman"/>
          <w:sz w:val="18"/>
          <w:szCs w:val="18"/>
        </w:rPr>
      </w:pPr>
      <w:proofErr w:type="spellStart"/>
      <w:r w:rsidRPr="00657044">
        <w:rPr>
          <w:rFonts w:ascii="Times New Roman" w:eastAsia="Times New Roman" w:hAnsi="Times New Roman" w:cs="Times New Roman"/>
          <w:sz w:val="18"/>
          <w:szCs w:val="18"/>
        </w:rPr>
        <w:t>Федощев</w:t>
      </w:r>
      <w:proofErr w:type="spellEnd"/>
      <w:r w:rsidRPr="00657044">
        <w:rPr>
          <w:rFonts w:ascii="Times New Roman" w:eastAsia="Times New Roman" w:hAnsi="Times New Roman" w:cs="Times New Roman"/>
          <w:sz w:val="18"/>
          <w:szCs w:val="18"/>
        </w:rPr>
        <w:t xml:space="preserve"> А.Г,  </w:t>
      </w:r>
      <w:proofErr w:type="spellStart"/>
      <w:r w:rsidRPr="00657044">
        <w:rPr>
          <w:rFonts w:ascii="Times New Roman" w:eastAsia="Times New Roman" w:hAnsi="Times New Roman" w:cs="Times New Roman"/>
          <w:sz w:val="18"/>
          <w:szCs w:val="18"/>
        </w:rPr>
        <w:t>Федощев</w:t>
      </w:r>
      <w:proofErr w:type="spellEnd"/>
      <w:r w:rsidRPr="00657044">
        <w:rPr>
          <w:rFonts w:ascii="Times New Roman" w:eastAsia="Times New Roman" w:hAnsi="Times New Roman" w:cs="Times New Roman"/>
          <w:sz w:val="18"/>
          <w:szCs w:val="18"/>
        </w:rPr>
        <w:t xml:space="preserve"> Н.Н. Административное право в схемах и определениях. Учебное пособие. 2-е издание, переработанное и дополненное – М.: Книжный мир. 2009. – 112 с.</w:t>
      </w:r>
    </w:p>
    <w:p w:rsidR="00DD2D81" w:rsidRDefault="00DD2D81" w:rsidP="00DD2D81">
      <w:pPr>
        <w:tabs>
          <w:tab w:val="left" w:pos="0"/>
        </w:tabs>
        <w:jc w:val="center"/>
        <w:rPr>
          <w:rFonts w:ascii="Times New Roman" w:eastAsia="Times New Roman" w:hAnsi="Times New Roman" w:cs="Times New Roman"/>
          <w:b/>
          <w:sz w:val="18"/>
          <w:szCs w:val="18"/>
        </w:rPr>
      </w:pPr>
    </w:p>
    <w:p w:rsidR="00DD2D81" w:rsidRPr="004713A2" w:rsidRDefault="00F04430" w:rsidP="00DD2D81">
      <w:pPr>
        <w:tabs>
          <w:tab w:val="left" w:pos="0"/>
        </w:tabs>
        <w:jc w:val="center"/>
        <w:rPr>
          <w:rFonts w:ascii="Times New Roman" w:eastAsia="Times New Roman" w:hAnsi="Times New Roman" w:cs="Times New Roman"/>
          <w:b/>
          <w:sz w:val="18"/>
          <w:szCs w:val="18"/>
        </w:rPr>
      </w:pPr>
      <w:r w:rsidRPr="004713A2">
        <w:rPr>
          <w:rFonts w:ascii="Times New Roman" w:eastAsia="Times New Roman" w:hAnsi="Times New Roman" w:cs="Times New Roman"/>
          <w:b/>
          <w:sz w:val="18"/>
          <w:szCs w:val="18"/>
        </w:rPr>
        <w:t>Периодическая печать</w:t>
      </w:r>
    </w:p>
    <w:p w:rsid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«Административное право и </w:t>
      </w:r>
      <w:r w:rsidR="00DD2D81">
        <w:rPr>
          <w:rFonts w:ascii="Times New Roman" w:eastAsia="Times New Roman" w:hAnsi="Times New Roman" w:cs="Times New Roman"/>
          <w:sz w:val="18"/>
          <w:szCs w:val="18"/>
        </w:rPr>
        <w:t xml:space="preserve">процесс». Научно-практическое </w:t>
      </w:r>
      <w:r w:rsidRPr="004713A2">
        <w:rPr>
          <w:rFonts w:ascii="Times New Roman" w:eastAsia="Times New Roman" w:hAnsi="Times New Roman" w:cs="Times New Roman"/>
          <w:sz w:val="18"/>
          <w:szCs w:val="18"/>
        </w:rPr>
        <w:t xml:space="preserve">информационное издание. Зарегистрировано в </w:t>
      </w:r>
      <w:proofErr w:type="spellStart"/>
      <w:r w:rsidRPr="004713A2">
        <w:rPr>
          <w:rFonts w:ascii="Times New Roman" w:eastAsia="Times New Roman" w:hAnsi="Times New Roman" w:cs="Times New Roman"/>
          <w:sz w:val="18"/>
          <w:szCs w:val="18"/>
        </w:rPr>
        <w:t>Госкомпечати</w:t>
      </w:r>
      <w:proofErr w:type="spellEnd"/>
      <w:r w:rsidRPr="004713A2">
        <w:rPr>
          <w:rFonts w:ascii="Times New Roman" w:eastAsia="Times New Roman" w:hAnsi="Times New Roman" w:cs="Times New Roman"/>
          <w:sz w:val="18"/>
          <w:szCs w:val="18"/>
        </w:rPr>
        <w:t xml:space="preserve"> от 23.08.2007г.</w:t>
      </w:r>
    </w:p>
    <w:p w:rsid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DD2D81">
        <w:rPr>
          <w:rFonts w:ascii="Times New Roman" w:eastAsia="Times New Roman" w:hAnsi="Times New Roman" w:cs="Times New Roman"/>
          <w:sz w:val="18"/>
          <w:szCs w:val="18"/>
        </w:rPr>
        <w:t>Бюллетень Верховного суда Российской Федерации. ГУ издательство «Юридическая литература» Администрации Президента Российской Федерации.</w:t>
      </w:r>
    </w:p>
    <w:p w:rsidR="00DD2D81" w:rsidRDefault="00DD2D81"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Государство и право. Журнал. </w:t>
      </w:r>
      <w:r w:rsidR="00F04430" w:rsidRPr="00DD2D81">
        <w:rPr>
          <w:rFonts w:ascii="Times New Roman" w:eastAsia="Times New Roman" w:hAnsi="Times New Roman" w:cs="Times New Roman"/>
          <w:sz w:val="18"/>
          <w:szCs w:val="18"/>
        </w:rPr>
        <w:t xml:space="preserve">Издатель  РАН. Издательство «Наука». </w:t>
      </w:r>
    </w:p>
    <w:p w:rsid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DD2D81">
        <w:rPr>
          <w:rFonts w:ascii="Times New Roman" w:eastAsia="Times New Roman" w:hAnsi="Times New Roman" w:cs="Times New Roman"/>
          <w:sz w:val="18"/>
          <w:szCs w:val="18"/>
        </w:rPr>
        <w:t>Государственная власть и местное самоуправление. Практическое и информационное издание. Издательская группа «ЮРИСТ».</w:t>
      </w:r>
    </w:p>
    <w:p w:rsid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DD2D81">
        <w:rPr>
          <w:rFonts w:ascii="Times New Roman" w:eastAsia="Times New Roman" w:hAnsi="Times New Roman" w:cs="Times New Roman"/>
          <w:sz w:val="18"/>
          <w:szCs w:val="18"/>
        </w:rPr>
        <w:t>Журнал Российского права. Издатель «Норма». Свидетельство о регистрации от 23.12.1997 № 015582.</w:t>
      </w:r>
    </w:p>
    <w:p w:rsidR="00DD2D81" w:rsidRDefault="00DD2D81"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Закон и право. Журнал. </w:t>
      </w:r>
      <w:r w:rsidR="00F04430" w:rsidRPr="00DD2D81">
        <w:rPr>
          <w:rFonts w:ascii="Times New Roman" w:eastAsia="Times New Roman" w:hAnsi="Times New Roman" w:cs="Times New Roman"/>
          <w:sz w:val="18"/>
          <w:szCs w:val="18"/>
        </w:rPr>
        <w:t>Издательство «ЮНИТИ-ДАНА».</w:t>
      </w:r>
    </w:p>
    <w:p w:rsid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DD2D81">
        <w:rPr>
          <w:rFonts w:ascii="Times New Roman" w:eastAsia="Times New Roman" w:hAnsi="Times New Roman" w:cs="Times New Roman"/>
          <w:sz w:val="18"/>
          <w:szCs w:val="18"/>
        </w:rPr>
        <w:t>Конституционное и муниципальное право. Научно-практическое и информационное издание. Издательская группа «ЮРИСТ».</w:t>
      </w:r>
    </w:p>
    <w:p w:rsidR="00F04430" w:rsidRPr="00DD2D81" w:rsidRDefault="00F04430" w:rsidP="00DD2D81">
      <w:pPr>
        <w:numPr>
          <w:ilvl w:val="0"/>
          <w:numId w:val="6"/>
        </w:numPr>
        <w:shd w:val="clear" w:color="auto" w:fill="FFFFFF"/>
        <w:tabs>
          <w:tab w:val="left" w:pos="0"/>
          <w:tab w:val="left" w:pos="851"/>
        </w:tabs>
        <w:autoSpaceDE w:val="0"/>
        <w:autoSpaceDN w:val="0"/>
        <w:adjustRightInd w:val="0"/>
        <w:ind w:left="0" w:firstLine="567"/>
        <w:jc w:val="both"/>
        <w:rPr>
          <w:rFonts w:ascii="Times New Roman" w:eastAsia="Times New Roman" w:hAnsi="Times New Roman" w:cs="Times New Roman"/>
          <w:sz w:val="18"/>
          <w:szCs w:val="18"/>
        </w:rPr>
      </w:pPr>
      <w:r w:rsidRPr="00DD2D81">
        <w:rPr>
          <w:rFonts w:ascii="Times New Roman" w:eastAsia="Times New Roman" w:hAnsi="Times New Roman" w:cs="Times New Roman"/>
          <w:sz w:val="18"/>
          <w:szCs w:val="18"/>
        </w:rPr>
        <w:t>Российская юстиция. Издатель: ООО «Издательская группа «ЮРИСТ».</w:t>
      </w:r>
    </w:p>
    <w:p w:rsidR="00F04430" w:rsidRPr="004713A2" w:rsidRDefault="00F04430" w:rsidP="00DD2D81">
      <w:pPr>
        <w:tabs>
          <w:tab w:val="left" w:pos="0"/>
        </w:tabs>
        <w:jc w:val="center"/>
        <w:rPr>
          <w:rFonts w:ascii="Times New Roman" w:eastAsia="Times New Roman" w:hAnsi="Times New Roman" w:cs="Times New Roman"/>
          <w:b/>
          <w:bCs/>
          <w:sz w:val="18"/>
          <w:szCs w:val="18"/>
        </w:rPr>
      </w:pPr>
    </w:p>
    <w:p w:rsidR="00F04430" w:rsidRPr="004713A2" w:rsidRDefault="00F04430" w:rsidP="00DD2D81">
      <w:pPr>
        <w:tabs>
          <w:tab w:val="left" w:pos="709"/>
        </w:tabs>
        <w:ind w:firstLine="567"/>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Pr="004713A2" w:rsidRDefault="00F04430" w:rsidP="00F04430">
      <w:pPr>
        <w:jc w:val="center"/>
        <w:rPr>
          <w:rFonts w:ascii="Times New Roman" w:eastAsia="Times New Roman" w:hAnsi="Times New Roman" w:cs="Times New Roman"/>
          <w:b/>
          <w:bCs/>
          <w:sz w:val="18"/>
          <w:szCs w:val="18"/>
        </w:rPr>
      </w:pPr>
    </w:p>
    <w:p w:rsidR="00F04430" w:rsidRDefault="00F04430"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DD2D81" w:rsidRDefault="00DD2D81"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Default="00A05BC3" w:rsidP="00F04430">
      <w:pPr>
        <w:jc w:val="center"/>
        <w:rPr>
          <w:rFonts w:ascii="Times New Roman" w:eastAsia="Times New Roman" w:hAnsi="Times New Roman" w:cs="Times New Roman"/>
          <w:b/>
          <w:bCs/>
          <w:sz w:val="18"/>
          <w:szCs w:val="18"/>
        </w:rPr>
      </w:pPr>
    </w:p>
    <w:p w:rsidR="00A05BC3" w:rsidRPr="004713A2" w:rsidRDefault="00A05BC3" w:rsidP="00F04430">
      <w:pPr>
        <w:jc w:val="center"/>
        <w:rPr>
          <w:rFonts w:ascii="Times New Roman" w:eastAsia="Times New Roman" w:hAnsi="Times New Roman" w:cs="Times New Roman"/>
          <w:b/>
          <w:bCs/>
          <w:sz w:val="18"/>
          <w:szCs w:val="18"/>
        </w:rPr>
      </w:pPr>
    </w:p>
    <w:p w:rsidR="00C032F7" w:rsidRDefault="00C032F7" w:rsidP="00F04430">
      <w:pPr>
        <w:jc w:val="center"/>
        <w:rPr>
          <w:rFonts w:ascii="Times New Roman" w:eastAsia="Times New Roman" w:hAnsi="Times New Roman" w:cs="Times New Roman"/>
          <w:b/>
          <w:bCs/>
          <w:sz w:val="18"/>
          <w:szCs w:val="18"/>
        </w:rPr>
      </w:pPr>
    </w:p>
    <w:p w:rsidR="00F04430" w:rsidRPr="004713A2" w:rsidRDefault="005C6063" w:rsidP="00F04430">
      <w:pPr>
        <w:jc w:val="center"/>
        <w:rPr>
          <w:rFonts w:ascii="Times New Roman" w:eastAsia="Times New Roman" w:hAnsi="Times New Roman" w:cs="Times New Roman"/>
          <w:b/>
          <w:bCs/>
          <w:sz w:val="18"/>
          <w:szCs w:val="18"/>
        </w:rPr>
      </w:pPr>
      <w:r w:rsidRPr="004713A2">
        <w:rPr>
          <w:rFonts w:ascii="Times New Roman" w:eastAsia="Times New Roman" w:hAnsi="Times New Roman" w:cs="Times New Roman"/>
          <w:b/>
          <w:bCs/>
          <w:sz w:val="18"/>
          <w:szCs w:val="18"/>
        </w:rPr>
        <w:t>САЛКУЦАН Д.В.</w:t>
      </w:r>
    </w:p>
    <w:p w:rsidR="00F04430" w:rsidRDefault="00F04430"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Pr="004713A2" w:rsidRDefault="005C6063" w:rsidP="00F04430">
      <w:pPr>
        <w:jc w:val="center"/>
        <w:rPr>
          <w:rFonts w:ascii="Times New Roman" w:eastAsia="Times New Roman" w:hAnsi="Times New Roman" w:cs="Times New Roman"/>
          <w:b/>
          <w:bCs/>
          <w:sz w:val="18"/>
          <w:szCs w:val="18"/>
        </w:rPr>
      </w:pPr>
    </w:p>
    <w:p w:rsidR="005C6063" w:rsidRPr="004713A2" w:rsidRDefault="005C6063" w:rsidP="005C6063">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5C6063" w:rsidRPr="004713A2" w:rsidRDefault="005C6063" w:rsidP="005C6063">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5C6063" w:rsidRPr="004713A2" w:rsidRDefault="005C6063" w:rsidP="005C6063">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«Административное право»</w:t>
      </w:r>
    </w:p>
    <w:p w:rsidR="005C6063" w:rsidRPr="004713A2" w:rsidRDefault="005C6063" w:rsidP="005C6063">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 xml:space="preserve">40.05.01 </w:t>
      </w:r>
      <w:r w:rsidRPr="004713A2">
        <w:rPr>
          <w:rFonts w:ascii="Times New Roman" w:eastAsia="Times New Roman" w:hAnsi="Times New Roman" w:cs="Times New Roman"/>
          <w:sz w:val="18"/>
          <w:szCs w:val="18"/>
        </w:rPr>
        <w:t>«Правовое обеспечение национальной безопасности»</w:t>
      </w:r>
    </w:p>
    <w:p w:rsidR="005C6063" w:rsidRPr="004713A2" w:rsidRDefault="005C6063" w:rsidP="005C6063">
      <w:pPr>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ind w:firstLine="720"/>
        <w:contextualSpacing/>
        <w:rPr>
          <w:rFonts w:ascii="Times New Roman" w:eastAsia="Times New Roman" w:hAnsi="Times New Roman" w:cs="Times New Roman"/>
          <w:sz w:val="18"/>
          <w:szCs w:val="18"/>
        </w:rPr>
      </w:pPr>
    </w:p>
    <w:p w:rsidR="00F04430" w:rsidRPr="004713A2" w:rsidRDefault="00F04430" w:rsidP="00F04430">
      <w:pPr>
        <w:ind w:firstLine="720"/>
        <w:contextualSpacing/>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Default="00F04430"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A05BC3" w:rsidRDefault="00A05BC3" w:rsidP="00F04430">
      <w:pPr>
        <w:contextualSpacing/>
        <w:jc w:val="center"/>
        <w:rPr>
          <w:rFonts w:ascii="Times New Roman" w:eastAsia="Times New Roman" w:hAnsi="Times New Roman" w:cs="Times New Roman"/>
          <w:sz w:val="18"/>
          <w:szCs w:val="18"/>
        </w:rPr>
      </w:pPr>
    </w:p>
    <w:p w:rsidR="005C6063" w:rsidRPr="004713A2" w:rsidRDefault="005C6063" w:rsidP="00F04430">
      <w:pPr>
        <w:contextualSpacing/>
        <w:jc w:val="center"/>
        <w:rPr>
          <w:rFonts w:ascii="Times New Roman" w:eastAsia="Times New Roman" w:hAnsi="Times New Roman" w:cs="Times New Roman"/>
          <w:sz w:val="18"/>
          <w:szCs w:val="18"/>
        </w:rPr>
      </w:pPr>
    </w:p>
    <w:p w:rsidR="005C6063" w:rsidRDefault="005C6063"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ГОУ «</w:t>
      </w:r>
      <w:r w:rsidR="00F04430" w:rsidRPr="004713A2">
        <w:rPr>
          <w:rFonts w:ascii="Times New Roman" w:eastAsia="Times New Roman" w:hAnsi="Times New Roman" w:cs="Times New Roman"/>
          <w:sz w:val="18"/>
          <w:szCs w:val="18"/>
        </w:rPr>
        <w:t>ТЮИ МВД ПМР им. М.И. Кутузова</w:t>
      </w:r>
      <w:r>
        <w:rPr>
          <w:rFonts w:ascii="Times New Roman" w:eastAsia="Times New Roman" w:hAnsi="Times New Roman" w:cs="Times New Roman"/>
          <w:sz w:val="18"/>
          <w:szCs w:val="18"/>
        </w:rPr>
        <w:t>»</w:t>
      </w:r>
      <w:r w:rsidR="00F04430" w:rsidRPr="004713A2">
        <w:rPr>
          <w:rFonts w:ascii="Times New Roman" w:eastAsia="Times New Roman" w:hAnsi="Times New Roman" w:cs="Times New Roman"/>
          <w:sz w:val="18"/>
          <w:szCs w:val="18"/>
        </w:rPr>
        <w:t xml:space="preserve">. </w:t>
      </w:r>
    </w:p>
    <w:p w:rsidR="00F04430" w:rsidRPr="00D56769" w:rsidRDefault="00F04430" w:rsidP="00D56769">
      <w:pPr>
        <w:jc w:val="center"/>
        <w:rPr>
          <w:rFonts w:ascii="Times New Roman" w:eastAsia="Times New Roman" w:hAnsi="Times New Roman" w:cs="Times New Roman"/>
          <w:sz w:val="18"/>
          <w:szCs w:val="18"/>
        </w:rPr>
      </w:pPr>
      <w:smartTag w:uri="urn:schemas-microsoft-com:office:smarttags" w:element="metricconverter">
        <w:smartTagPr>
          <w:attr w:name="ProductID" w:val="3300, г"/>
        </w:smartTagPr>
        <w:r w:rsidRPr="004713A2">
          <w:rPr>
            <w:rFonts w:ascii="Times New Roman" w:eastAsia="Times New Roman" w:hAnsi="Times New Roman" w:cs="Times New Roman"/>
            <w:sz w:val="18"/>
            <w:szCs w:val="18"/>
          </w:rPr>
          <w:t>3300, г</w:t>
        </w:r>
      </w:smartTag>
      <w:r w:rsidRPr="004713A2">
        <w:rPr>
          <w:rFonts w:ascii="Times New Roman" w:eastAsia="Times New Roman" w:hAnsi="Times New Roman" w:cs="Times New Roman"/>
          <w:sz w:val="18"/>
          <w:szCs w:val="18"/>
        </w:rPr>
        <w:t>. Тирасполь, ул. Шевченко, 95/9</w:t>
      </w:r>
    </w:p>
    <w:sectPr w:rsidR="00F04430" w:rsidRPr="00D56769" w:rsidSect="00426BE0">
      <w:headerReference w:type="even" r:id="rId9"/>
      <w:headerReference w:type="default" r:id="rId10"/>
      <w:footerReference w:type="even" r:id="rId11"/>
      <w:footerReference w:type="default" r:id="rId12"/>
      <w:headerReference w:type="first" r:id="rId13"/>
      <w:footerReference w:type="first" r:id="rId14"/>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72F" w:rsidRDefault="00E2472F" w:rsidP="00426BE0">
      <w:r>
        <w:separator/>
      </w:r>
    </w:p>
  </w:endnote>
  <w:endnote w:type="continuationSeparator" w:id="0">
    <w:p w:rsidR="00E2472F" w:rsidRDefault="00E2472F" w:rsidP="0042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8975"/>
      <w:docPartObj>
        <w:docPartGallery w:val="Page Numbers (Bottom of Page)"/>
        <w:docPartUnique/>
      </w:docPartObj>
    </w:sdtPr>
    <w:sdtEndPr>
      <w:rPr>
        <w:sz w:val="18"/>
        <w:szCs w:val="18"/>
      </w:rPr>
    </w:sdtEndPr>
    <w:sdtContent>
      <w:p w:rsidR="00E2472F" w:rsidRPr="00162730" w:rsidRDefault="00E2472F">
        <w:pPr>
          <w:pStyle w:val="ac"/>
          <w:jc w:val="right"/>
          <w:rPr>
            <w:sz w:val="18"/>
            <w:szCs w:val="18"/>
          </w:rPr>
        </w:pPr>
        <w:r w:rsidRPr="00162730">
          <w:rPr>
            <w:sz w:val="18"/>
            <w:szCs w:val="18"/>
          </w:rPr>
          <w:fldChar w:fldCharType="begin"/>
        </w:r>
        <w:r w:rsidRPr="00162730">
          <w:rPr>
            <w:sz w:val="18"/>
            <w:szCs w:val="18"/>
          </w:rPr>
          <w:instrText>PAGE   \* MERGEFORMAT</w:instrText>
        </w:r>
        <w:r w:rsidRPr="00162730">
          <w:rPr>
            <w:sz w:val="18"/>
            <w:szCs w:val="18"/>
          </w:rPr>
          <w:fldChar w:fldCharType="separate"/>
        </w:r>
        <w:r w:rsidR="00657044" w:rsidRPr="00657044">
          <w:rPr>
            <w:noProof/>
            <w:sz w:val="18"/>
            <w:szCs w:val="18"/>
            <w:lang w:val="ru-RU"/>
          </w:rPr>
          <w:t>3</w:t>
        </w:r>
        <w:r w:rsidRPr="00162730">
          <w:rPr>
            <w:sz w:val="18"/>
            <w:szCs w:val="18"/>
          </w:rPr>
          <w:fldChar w:fldCharType="end"/>
        </w:r>
      </w:p>
    </w:sdtContent>
  </w:sdt>
  <w:p w:rsidR="00E2472F" w:rsidRDefault="00E2472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72F" w:rsidRDefault="00E2472F" w:rsidP="00426BE0">
      <w:r>
        <w:separator/>
      </w:r>
    </w:p>
  </w:footnote>
  <w:footnote w:type="continuationSeparator" w:id="0">
    <w:p w:rsidR="00E2472F" w:rsidRDefault="00E2472F" w:rsidP="0042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51C"/>
    <w:multiLevelType w:val="hybridMultilevel"/>
    <w:tmpl w:val="8DDE2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66046"/>
    <w:multiLevelType w:val="hybridMultilevel"/>
    <w:tmpl w:val="BF7C7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034258"/>
    <w:multiLevelType w:val="hybridMultilevel"/>
    <w:tmpl w:val="AB0E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F2FCF"/>
    <w:multiLevelType w:val="hybridMultilevel"/>
    <w:tmpl w:val="BF3A9794"/>
    <w:lvl w:ilvl="0" w:tplc="7326FD8A">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E7A2A"/>
    <w:multiLevelType w:val="hybridMultilevel"/>
    <w:tmpl w:val="33EC6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E23EB0"/>
    <w:multiLevelType w:val="hybridMultilevel"/>
    <w:tmpl w:val="8AB82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957EF4"/>
    <w:multiLevelType w:val="hybridMultilevel"/>
    <w:tmpl w:val="9FE4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BA244B"/>
    <w:multiLevelType w:val="hybridMultilevel"/>
    <w:tmpl w:val="22EAC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795705"/>
    <w:multiLevelType w:val="hybridMultilevel"/>
    <w:tmpl w:val="6E285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B7A2F"/>
    <w:multiLevelType w:val="hybridMultilevel"/>
    <w:tmpl w:val="1010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1C38B9"/>
    <w:multiLevelType w:val="hybridMultilevel"/>
    <w:tmpl w:val="AE4AB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BE02B3"/>
    <w:multiLevelType w:val="hybridMultilevel"/>
    <w:tmpl w:val="3B2A2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171333"/>
    <w:multiLevelType w:val="hybridMultilevel"/>
    <w:tmpl w:val="10D8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18D0D11"/>
    <w:multiLevelType w:val="hybridMultilevel"/>
    <w:tmpl w:val="806A0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3651D"/>
    <w:multiLevelType w:val="hybridMultilevel"/>
    <w:tmpl w:val="CC72D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6D3CB6"/>
    <w:multiLevelType w:val="hybridMultilevel"/>
    <w:tmpl w:val="6E22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592517"/>
    <w:multiLevelType w:val="hybridMultilevel"/>
    <w:tmpl w:val="0C98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6772E9"/>
    <w:multiLevelType w:val="hybridMultilevel"/>
    <w:tmpl w:val="BFFA6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F47D52"/>
    <w:multiLevelType w:val="hybridMultilevel"/>
    <w:tmpl w:val="93EC6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404FF7"/>
    <w:multiLevelType w:val="hybridMultilevel"/>
    <w:tmpl w:val="CCC8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EAD7F15"/>
    <w:multiLevelType w:val="hybridMultilevel"/>
    <w:tmpl w:val="4DEC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FCD2317"/>
    <w:multiLevelType w:val="hybridMultilevel"/>
    <w:tmpl w:val="E146D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EE3817"/>
    <w:multiLevelType w:val="hybridMultilevel"/>
    <w:tmpl w:val="7F1A6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0BC0667"/>
    <w:multiLevelType w:val="hybridMultilevel"/>
    <w:tmpl w:val="9E3018F4"/>
    <w:lvl w:ilvl="0" w:tplc="A11429DC">
      <w:start w:val="1"/>
      <w:numFmt w:val="upperRoman"/>
      <w:lvlText w:val="%1."/>
      <w:lvlJc w:val="left"/>
      <w:pPr>
        <w:ind w:left="1080" w:hanging="72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0867EA"/>
    <w:multiLevelType w:val="hybridMultilevel"/>
    <w:tmpl w:val="8D3E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1D408A5"/>
    <w:multiLevelType w:val="hybridMultilevel"/>
    <w:tmpl w:val="B0FA0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21124A2"/>
    <w:multiLevelType w:val="hybridMultilevel"/>
    <w:tmpl w:val="13ECB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6024FC6"/>
    <w:multiLevelType w:val="hybridMultilevel"/>
    <w:tmpl w:val="6D24A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C9553F"/>
    <w:multiLevelType w:val="hybridMultilevel"/>
    <w:tmpl w:val="86A84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919517A"/>
    <w:multiLevelType w:val="hybridMultilevel"/>
    <w:tmpl w:val="09D23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DAD0D03"/>
    <w:multiLevelType w:val="hybridMultilevel"/>
    <w:tmpl w:val="105A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DF95E44"/>
    <w:multiLevelType w:val="hybridMultilevel"/>
    <w:tmpl w:val="B5A62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F5C1219"/>
    <w:multiLevelType w:val="hybridMultilevel"/>
    <w:tmpl w:val="0436D4DC"/>
    <w:lvl w:ilvl="0" w:tplc="A2008580">
      <w:start w:val="1"/>
      <w:numFmt w:val="decimal"/>
      <w:lvlText w:val="%1."/>
      <w:lvlJc w:val="left"/>
      <w:pPr>
        <w:ind w:left="786" w:hanging="360"/>
      </w:pPr>
      <w:rPr>
        <w:b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8412C4"/>
    <w:multiLevelType w:val="hybridMultilevel"/>
    <w:tmpl w:val="6E22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0A67B76"/>
    <w:multiLevelType w:val="hybridMultilevel"/>
    <w:tmpl w:val="9BAC8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1B0819"/>
    <w:multiLevelType w:val="hybridMultilevel"/>
    <w:tmpl w:val="067AF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201123D"/>
    <w:multiLevelType w:val="hybridMultilevel"/>
    <w:tmpl w:val="C48A5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23F4CC2"/>
    <w:multiLevelType w:val="hybridMultilevel"/>
    <w:tmpl w:val="118ECCC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8">
    <w:nsid w:val="34A56884"/>
    <w:multiLevelType w:val="hybridMultilevel"/>
    <w:tmpl w:val="D576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4C477B7"/>
    <w:multiLevelType w:val="hybridMultilevel"/>
    <w:tmpl w:val="392CC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5280A80"/>
    <w:multiLevelType w:val="hybridMultilevel"/>
    <w:tmpl w:val="F56C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58B5EBB"/>
    <w:multiLevelType w:val="hybridMultilevel"/>
    <w:tmpl w:val="EF9E1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5C17595"/>
    <w:multiLevelType w:val="hybridMultilevel"/>
    <w:tmpl w:val="12D02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6976D93"/>
    <w:multiLevelType w:val="hybridMultilevel"/>
    <w:tmpl w:val="B1F24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A8B2ADB"/>
    <w:multiLevelType w:val="hybridMultilevel"/>
    <w:tmpl w:val="1CE4A612"/>
    <w:lvl w:ilvl="0" w:tplc="6B6C9E48">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3AC14D63"/>
    <w:multiLevelType w:val="hybridMultilevel"/>
    <w:tmpl w:val="EEDCF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E37094D"/>
    <w:multiLevelType w:val="hybridMultilevel"/>
    <w:tmpl w:val="6D946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F1D0595"/>
    <w:multiLevelType w:val="hybridMultilevel"/>
    <w:tmpl w:val="DB26E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F556E58"/>
    <w:multiLevelType w:val="hybridMultilevel"/>
    <w:tmpl w:val="53427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08579D0"/>
    <w:multiLevelType w:val="hybridMultilevel"/>
    <w:tmpl w:val="76EA8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9E3F34"/>
    <w:multiLevelType w:val="hybridMultilevel"/>
    <w:tmpl w:val="45067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1A177E8"/>
    <w:multiLevelType w:val="hybridMultilevel"/>
    <w:tmpl w:val="18C6E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3184005"/>
    <w:multiLevelType w:val="hybridMultilevel"/>
    <w:tmpl w:val="B300B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3F00DA1"/>
    <w:multiLevelType w:val="hybridMultilevel"/>
    <w:tmpl w:val="C1547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6014F4C"/>
    <w:multiLevelType w:val="hybridMultilevel"/>
    <w:tmpl w:val="11E00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65D13B1"/>
    <w:multiLevelType w:val="hybridMultilevel"/>
    <w:tmpl w:val="F7CE3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6F55765"/>
    <w:multiLevelType w:val="hybridMultilevel"/>
    <w:tmpl w:val="B6EA9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74A159D"/>
    <w:multiLevelType w:val="hybridMultilevel"/>
    <w:tmpl w:val="D7766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78154EA"/>
    <w:multiLevelType w:val="hybridMultilevel"/>
    <w:tmpl w:val="FF728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A957D40"/>
    <w:multiLevelType w:val="hybridMultilevel"/>
    <w:tmpl w:val="142C3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C7745E9"/>
    <w:multiLevelType w:val="hybridMultilevel"/>
    <w:tmpl w:val="DDDE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E7A7698"/>
    <w:multiLevelType w:val="hybridMultilevel"/>
    <w:tmpl w:val="63F077BE"/>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243C6C3C">
      <w:start w:val="1"/>
      <w:numFmt w:val="decimal"/>
      <w:lvlText w:val="%4."/>
      <w:lvlJc w:val="left"/>
      <w:pPr>
        <w:ind w:left="1353" w:hanging="360"/>
      </w:pPr>
      <w:rPr>
        <w:b/>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E903BF9"/>
    <w:multiLevelType w:val="hybridMultilevel"/>
    <w:tmpl w:val="604CA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1C70025"/>
    <w:multiLevelType w:val="hybridMultilevel"/>
    <w:tmpl w:val="6D1C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26664CF"/>
    <w:multiLevelType w:val="hybridMultilevel"/>
    <w:tmpl w:val="9D9C1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324614B"/>
    <w:multiLevelType w:val="hybridMultilevel"/>
    <w:tmpl w:val="05144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387221C"/>
    <w:multiLevelType w:val="hybridMultilevel"/>
    <w:tmpl w:val="8E5AC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62331EB"/>
    <w:multiLevelType w:val="hybridMultilevel"/>
    <w:tmpl w:val="0F48A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6A665D9"/>
    <w:multiLevelType w:val="hybridMultilevel"/>
    <w:tmpl w:val="C12AE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9AB4AC1"/>
    <w:multiLevelType w:val="hybridMultilevel"/>
    <w:tmpl w:val="35682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B010F98"/>
    <w:multiLevelType w:val="hybridMultilevel"/>
    <w:tmpl w:val="F9FC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B761968"/>
    <w:multiLevelType w:val="hybridMultilevel"/>
    <w:tmpl w:val="2EAC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B7C664A"/>
    <w:multiLevelType w:val="hybridMultilevel"/>
    <w:tmpl w:val="C758F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C306B41"/>
    <w:multiLevelType w:val="hybridMultilevel"/>
    <w:tmpl w:val="5B1A8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E745A25"/>
    <w:multiLevelType w:val="hybridMultilevel"/>
    <w:tmpl w:val="C68EA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F632DD2"/>
    <w:multiLevelType w:val="hybridMultilevel"/>
    <w:tmpl w:val="18723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02953E0"/>
    <w:multiLevelType w:val="hybridMultilevel"/>
    <w:tmpl w:val="E10E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06005B4"/>
    <w:multiLevelType w:val="hybridMultilevel"/>
    <w:tmpl w:val="01DCC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18D2571"/>
    <w:multiLevelType w:val="hybridMultilevel"/>
    <w:tmpl w:val="2DA2F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30E5CD0"/>
    <w:multiLevelType w:val="hybridMultilevel"/>
    <w:tmpl w:val="95C0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4031A16"/>
    <w:multiLevelType w:val="hybridMultilevel"/>
    <w:tmpl w:val="5AE4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406037F"/>
    <w:multiLevelType w:val="hybridMultilevel"/>
    <w:tmpl w:val="140EE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5861155"/>
    <w:multiLevelType w:val="hybridMultilevel"/>
    <w:tmpl w:val="A23C7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7F032E8"/>
    <w:multiLevelType w:val="hybridMultilevel"/>
    <w:tmpl w:val="098EF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9180FE7"/>
    <w:multiLevelType w:val="hybridMultilevel"/>
    <w:tmpl w:val="E65CE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91E6BE7"/>
    <w:multiLevelType w:val="hybridMultilevel"/>
    <w:tmpl w:val="A3A0D4CA"/>
    <w:lvl w:ilvl="0" w:tplc="F11E9456">
      <w:start w:val="1"/>
      <w:numFmt w:val="decimal"/>
      <w:lvlText w:val="%1."/>
      <w:lvlJc w:val="left"/>
      <w:pPr>
        <w:ind w:left="360" w:hanging="360"/>
      </w:pPr>
      <w:rPr>
        <w:rFonts w:cs="Times New Roman"/>
        <w:b w:val="0"/>
        <w:sz w:val="18"/>
        <w:szCs w:val="18"/>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86">
    <w:nsid w:val="697C0BB1"/>
    <w:multiLevelType w:val="hybridMultilevel"/>
    <w:tmpl w:val="D37CC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BA01C44"/>
    <w:multiLevelType w:val="hybridMultilevel"/>
    <w:tmpl w:val="490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E503F9C"/>
    <w:multiLevelType w:val="hybridMultilevel"/>
    <w:tmpl w:val="4B1E3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0083A36"/>
    <w:multiLevelType w:val="hybridMultilevel"/>
    <w:tmpl w:val="51AE0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07D32A9"/>
    <w:multiLevelType w:val="hybridMultilevel"/>
    <w:tmpl w:val="3350E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1DF4B3A"/>
    <w:multiLevelType w:val="hybridMultilevel"/>
    <w:tmpl w:val="CF58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22725CB"/>
    <w:multiLevelType w:val="hybridMultilevel"/>
    <w:tmpl w:val="35D6D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2311476"/>
    <w:multiLevelType w:val="hybridMultilevel"/>
    <w:tmpl w:val="F0C8C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43D0C0D"/>
    <w:multiLevelType w:val="hybridMultilevel"/>
    <w:tmpl w:val="4776C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44957EF"/>
    <w:multiLevelType w:val="hybridMultilevel"/>
    <w:tmpl w:val="3D96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4692A26"/>
    <w:multiLevelType w:val="hybridMultilevel"/>
    <w:tmpl w:val="B64CF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5A04F51"/>
    <w:multiLevelType w:val="hybridMultilevel"/>
    <w:tmpl w:val="ED2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5F50CC9"/>
    <w:multiLevelType w:val="hybridMultilevel"/>
    <w:tmpl w:val="4D8E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7066CC4"/>
    <w:multiLevelType w:val="hybridMultilevel"/>
    <w:tmpl w:val="725A8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73F6E67"/>
    <w:multiLevelType w:val="hybridMultilevel"/>
    <w:tmpl w:val="F9EC7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9366833"/>
    <w:multiLevelType w:val="hybridMultilevel"/>
    <w:tmpl w:val="B2DE8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9E92EA6"/>
    <w:multiLevelType w:val="hybridMultilevel"/>
    <w:tmpl w:val="88E2B7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3">
    <w:nsid w:val="7B2C0E22"/>
    <w:multiLevelType w:val="hybridMultilevel"/>
    <w:tmpl w:val="98FA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BC22728"/>
    <w:multiLevelType w:val="hybridMultilevel"/>
    <w:tmpl w:val="968E4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D46E8C"/>
    <w:multiLevelType w:val="hybridMultilevel"/>
    <w:tmpl w:val="9C8EA3D6"/>
    <w:lvl w:ilvl="0" w:tplc="BD8AEE54">
      <w:start w:val="1"/>
      <w:numFmt w:val="decimal"/>
      <w:lvlText w:val="%1."/>
      <w:lvlJc w:val="left"/>
      <w:pPr>
        <w:tabs>
          <w:tab w:val="num" w:pos="720"/>
        </w:tabs>
        <w:ind w:left="720" w:hanging="360"/>
      </w:pPr>
      <w:rPr>
        <w:rFonts w:ascii="Times New Roman" w:hAnsi="Times New Roman" w:cs="Times New Roman" w:hint="default"/>
        <w:b w:val="0"/>
        <w:sz w:val="18"/>
        <w:szCs w:val="1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6">
    <w:nsid w:val="7F80265E"/>
    <w:multiLevelType w:val="hybridMultilevel"/>
    <w:tmpl w:val="2AA0B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
  </w:num>
  <w:num w:numId="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num>
  <w:num w:numId="8">
    <w:abstractNumId w:val="97"/>
  </w:num>
  <w:num w:numId="9">
    <w:abstractNumId w:val="28"/>
  </w:num>
  <w:num w:numId="10">
    <w:abstractNumId w:val="39"/>
  </w:num>
  <w:num w:numId="11">
    <w:abstractNumId w:val="31"/>
  </w:num>
  <w:num w:numId="12">
    <w:abstractNumId w:val="83"/>
  </w:num>
  <w:num w:numId="13">
    <w:abstractNumId w:val="22"/>
  </w:num>
  <w:num w:numId="14">
    <w:abstractNumId w:val="11"/>
  </w:num>
  <w:num w:numId="15">
    <w:abstractNumId w:val="13"/>
  </w:num>
  <w:num w:numId="16">
    <w:abstractNumId w:val="88"/>
  </w:num>
  <w:num w:numId="17">
    <w:abstractNumId w:val="57"/>
  </w:num>
  <w:num w:numId="18">
    <w:abstractNumId w:val="89"/>
  </w:num>
  <w:num w:numId="19">
    <w:abstractNumId w:val="54"/>
  </w:num>
  <w:num w:numId="20">
    <w:abstractNumId w:val="75"/>
  </w:num>
  <w:num w:numId="21">
    <w:abstractNumId w:val="55"/>
  </w:num>
  <w:num w:numId="22">
    <w:abstractNumId w:val="67"/>
  </w:num>
  <w:num w:numId="23">
    <w:abstractNumId w:val="20"/>
  </w:num>
  <w:num w:numId="24">
    <w:abstractNumId w:val="96"/>
  </w:num>
  <w:num w:numId="25">
    <w:abstractNumId w:val="46"/>
  </w:num>
  <w:num w:numId="26">
    <w:abstractNumId w:val="15"/>
  </w:num>
  <w:num w:numId="27">
    <w:abstractNumId w:val="34"/>
  </w:num>
  <w:num w:numId="28">
    <w:abstractNumId w:val="36"/>
  </w:num>
  <w:num w:numId="29">
    <w:abstractNumId w:val="91"/>
  </w:num>
  <w:num w:numId="30">
    <w:abstractNumId w:val="47"/>
  </w:num>
  <w:num w:numId="31">
    <w:abstractNumId w:val="40"/>
  </w:num>
  <w:num w:numId="32">
    <w:abstractNumId w:val="78"/>
  </w:num>
  <w:num w:numId="33">
    <w:abstractNumId w:val="59"/>
  </w:num>
  <w:num w:numId="34">
    <w:abstractNumId w:val="71"/>
  </w:num>
  <w:num w:numId="35">
    <w:abstractNumId w:val="45"/>
  </w:num>
  <w:num w:numId="36">
    <w:abstractNumId w:val="74"/>
  </w:num>
  <w:num w:numId="37">
    <w:abstractNumId w:val="41"/>
  </w:num>
  <w:num w:numId="38">
    <w:abstractNumId w:val="48"/>
  </w:num>
  <w:num w:numId="39">
    <w:abstractNumId w:val="24"/>
  </w:num>
  <w:num w:numId="40">
    <w:abstractNumId w:val="53"/>
  </w:num>
  <w:num w:numId="41">
    <w:abstractNumId w:val="94"/>
  </w:num>
  <w:num w:numId="42">
    <w:abstractNumId w:val="60"/>
  </w:num>
  <w:num w:numId="43">
    <w:abstractNumId w:val="1"/>
  </w:num>
  <w:num w:numId="44">
    <w:abstractNumId w:val="18"/>
  </w:num>
  <w:num w:numId="45">
    <w:abstractNumId w:val="76"/>
  </w:num>
  <w:num w:numId="46">
    <w:abstractNumId w:val="73"/>
  </w:num>
  <w:num w:numId="47">
    <w:abstractNumId w:val="101"/>
  </w:num>
  <w:num w:numId="48">
    <w:abstractNumId w:val="29"/>
  </w:num>
  <w:num w:numId="49">
    <w:abstractNumId w:val="77"/>
  </w:num>
  <w:num w:numId="50">
    <w:abstractNumId w:val="104"/>
  </w:num>
  <w:num w:numId="51">
    <w:abstractNumId w:val="70"/>
  </w:num>
  <w:num w:numId="52">
    <w:abstractNumId w:val="95"/>
  </w:num>
  <w:num w:numId="53">
    <w:abstractNumId w:val="63"/>
  </w:num>
  <w:num w:numId="54">
    <w:abstractNumId w:val="9"/>
  </w:num>
  <w:num w:numId="55">
    <w:abstractNumId w:val="99"/>
  </w:num>
  <w:num w:numId="56">
    <w:abstractNumId w:val="33"/>
  </w:num>
  <w:num w:numId="57">
    <w:abstractNumId w:val="87"/>
  </w:num>
  <w:num w:numId="58">
    <w:abstractNumId w:val="16"/>
  </w:num>
  <w:num w:numId="59">
    <w:abstractNumId w:val="64"/>
  </w:num>
  <w:num w:numId="60">
    <w:abstractNumId w:val="82"/>
  </w:num>
  <w:num w:numId="61">
    <w:abstractNumId w:val="7"/>
  </w:num>
  <w:num w:numId="62">
    <w:abstractNumId w:val="100"/>
  </w:num>
  <w:num w:numId="63">
    <w:abstractNumId w:val="56"/>
  </w:num>
  <w:num w:numId="64">
    <w:abstractNumId w:val="43"/>
  </w:num>
  <w:num w:numId="65">
    <w:abstractNumId w:val="2"/>
  </w:num>
  <w:num w:numId="66">
    <w:abstractNumId w:val="25"/>
  </w:num>
  <w:num w:numId="67">
    <w:abstractNumId w:val="103"/>
  </w:num>
  <w:num w:numId="68">
    <w:abstractNumId w:val="27"/>
  </w:num>
  <w:num w:numId="69">
    <w:abstractNumId w:val="98"/>
  </w:num>
  <w:num w:numId="70">
    <w:abstractNumId w:val="65"/>
  </w:num>
  <w:num w:numId="71">
    <w:abstractNumId w:val="35"/>
  </w:num>
  <w:num w:numId="72">
    <w:abstractNumId w:val="0"/>
  </w:num>
  <w:num w:numId="73">
    <w:abstractNumId w:val="81"/>
  </w:num>
  <w:num w:numId="74">
    <w:abstractNumId w:val="90"/>
  </w:num>
  <w:num w:numId="75">
    <w:abstractNumId w:val="80"/>
  </w:num>
  <w:num w:numId="76">
    <w:abstractNumId w:val="42"/>
  </w:num>
  <w:num w:numId="77">
    <w:abstractNumId w:val="37"/>
  </w:num>
  <w:num w:numId="78">
    <w:abstractNumId w:val="21"/>
  </w:num>
  <w:num w:numId="79">
    <w:abstractNumId w:val="62"/>
  </w:num>
  <w:num w:numId="80">
    <w:abstractNumId w:val="68"/>
  </w:num>
  <w:num w:numId="81">
    <w:abstractNumId w:val="6"/>
  </w:num>
  <w:num w:numId="82">
    <w:abstractNumId w:val="93"/>
  </w:num>
  <w:num w:numId="83">
    <w:abstractNumId w:val="58"/>
  </w:num>
  <w:num w:numId="84">
    <w:abstractNumId w:val="10"/>
  </w:num>
  <w:num w:numId="85">
    <w:abstractNumId w:val="72"/>
  </w:num>
  <w:num w:numId="86">
    <w:abstractNumId w:val="12"/>
  </w:num>
  <w:num w:numId="87">
    <w:abstractNumId w:val="14"/>
  </w:num>
  <w:num w:numId="88">
    <w:abstractNumId w:val="19"/>
  </w:num>
  <w:num w:numId="89">
    <w:abstractNumId w:val="5"/>
  </w:num>
  <w:num w:numId="90">
    <w:abstractNumId w:val="66"/>
  </w:num>
  <w:num w:numId="91">
    <w:abstractNumId w:val="50"/>
  </w:num>
  <w:num w:numId="92">
    <w:abstractNumId w:val="106"/>
  </w:num>
  <w:num w:numId="93">
    <w:abstractNumId w:val="79"/>
  </w:num>
  <w:num w:numId="94">
    <w:abstractNumId w:val="52"/>
  </w:num>
  <w:num w:numId="95">
    <w:abstractNumId w:val="17"/>
  </w:num>
  <w:num w:numId="96">
    <w:abstractNumId w:val="92"/>
  </w:num>
  <w:num w:numId="97">
    <w:abstractNumId w:val="38"/>
  </w:num>
  <w:num w:numId="98">
    <w:abstractNumId w:val="51"/>
  </w:num>
  <w:num w:numId="99">
    <w:abstractNumId w:val="26"/>
  </w:num>
  <w:num w:numId="100">
    <w:abstractNumId w:val="30"/>
  </w:num>
  <w:num w:numId="101">
    <w:abstractNumId w:val="86"/>
  </w:num>
  <w:num w:numId="102">
    <w:abstractNumId w:val="69"/>
  </w:num>
  <w:num w:numId="103">
    <w:abstractNumId w:val="84"/>
  </w:num>
  <w:num w:numId="104">
    <w:abstractNumId w:val="8"/>
  </w:num>
  <w:num w:numId="105">
    <w:abstractNumId w:val="4"/>
  </w:num>
  <w:num w:numId="106">
    <w:abstractNumId w:val="49"/>
  </w:num>
  <w:num w:numId="107">
    <w:abstractNumId w:val="10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0"/>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0F5"/>
    <w:rsid w:val="000143D1"/>
    <w:rsid w:val="000526AF"/>
    <w:rsid w:val="00060B73"/>
    <w:rsid w:val="000737ED"/>
    <w:rsid w:val="00080BE0"/>
    <w:rsid w:val="000C2131"/>
    <w:rsid w:val="000F6BB8"/>
    <w:rsid w:val="00123B40"/>
    <w:rsid w:val="00146E62"/>
    <w:rsid w:val="00152018"/>
    <w:rsid w:val="00162730"/>
    <w:rsid w:val="00186EDF"/>
    <w:rsid w:val="001F0177"/>
    <w:rsid w:val="0022090D"/>
    <w:rsid w:val="00230BEB"/>
    <w:rsid w:val="002322C6"/>
    <w:rsid w:val="00270362"/>
    <w:rsid w:val="002711D1"/>
    <w:rsid w:val="0028233A"/>
    <w:rsid w:val="002B431C"/>
    <w:rsid w:val="002D63D4"/>
    <w:rsid w:val="002F4AA5"/>
    <w:rsid w:val="003047B2"/>
    <w:rsid w:val="003D0A7A"/>
    <w:rsid w:val="003E66DE"/>
    <w:rsid w:val="00401932"/>
    <w:rsid w:val="00401FB2"/>
    <w:rsid w:val="00426BE0"/>
    <w:rsid w:val="00436BBB"/>
    <w:rsid w:val="004A164A"/>
    <w:rsid w:val="004A171F"/>
    <w:rsid w:val="004A20F5"/>
    <w:rsid w:val="004D56F7"/>
    <w:rsid w:val="005111D2"/>
    <w:rsid w:val="0053035E"/>
    <w:rsid w:val="0053376E"/>
    <w:rsid w:val="00563155"/>
    <w:rsid w:val="00572B9B"/>
    <w:rsid w:val="00583CC7"/>
    <w:rsid w:val="005844CD"/>
    <w:rsid w:val="00586C4A"/>
    <w:rsid w:val="00591AAE"/>
    <w:rsid w:val="005C6063"/>
    <w:rsid w:val="005D3B05"/>
    <w:rsid w:val="005D57A1"/>
    <w:rsid w:val="005E01BB"/>
    <w:rsid w:val="005E206D"/>
    <w:rsid w:val="00614D86"/>
    <w:rsid w:val="00615719"/>
    <w:rsid w:val="00621F29"/>
    <w:rsid w:val="006418F6"/>
    <w:rsid w:val="00641D03"/>
    <w:rsid w:val="00657044"/>
    <w:rsid w:val="0067443E"/>
    <w:rsid w:val="00690EDC"/>
    <w:rsid w:val="006C3F0F"/>
    <w:rsid w:val="00793349"/>
    <w:rsid w:val="00796D69"/>
    <w:rsid w:val="007B7C41"/>
    <w:rsid w:val="007C794D"/>
    <w:rsid w:val="007D5D5E"/>
    <w:rsid w:val="0086348B"/>
    <w:rsid w:val="008902D0"/>
    <w:rsid w:val="008B6CEB"/>
    <w:rsid w:val="008C28D6"/>
    <w:rsid w:val="008C516F"/>
    <w:rsid w:val="008D7384"/>
    <w:rsid w:val="0095753C"/>
    <w:rsid w:val="00966856"/>
    <w:rsid w:val="00980747"/>
    <w:rsid w:val="00993E11"/>
    <w:rsid w:val="009A79BE"/>
    <w:rsid w:val="00A05BC3"/>
    <w:rsid w:val="00A56C28"/>
    <w:rsid w:val="00AB2AD8"/>
    <w:rsid w:val="00AC0D49"/>
    <w:rsid w:val="00AF1F9E"/>
    <w:rsid w:val="00B1072F"/>
    <w:rsid w:val="00B22B17"/>
    <w:rsid w:val="00B23779"/>
    <w:rsid w:val="00B31A35"/>
    <w:rsid w:val="00B8053A"/>
    <w:rsid w:val="00B81F46"/>
    <w:rsid w:val="00BA5B7D"/>
    <w:rsid w:val="00C009A8"/>
    <w:rsid w:val="00C0261A"/>
    <w:rsid w:val="00C032F7"/>
    <w:rsid w:val="00C06099"/>
    <w:rsid w:val="00C4516D"/>
    <w:rsid w:val="00C473C1"/>
    <w:rsid w:val="00C55644"/>
    <w:rsid w:val="00C64C7A"/>
    <w:rsid w:val="00C67FBA"/>
    <w:rsid w:val="00C94D21"/>
    <w:rsid w:val="00CB0241"/>
    <w:rsid w:val="00CB6AFB"/>
    <w:rsid w:val="00CE3E68"/>
    <w:rsid w:val="00CF1196"/>
    <w:rsid w:val="00D34885"/>
    <w:rsid w:val="00D56769"/>
    <w:rsid w:val="00D76EB6"/>
    <w:rsid w:val="00D86328"/>
    <w:rsid w:val="00D93A99"/>
    <w:rsid w:val="00DA02ED"/>
    <w:rsid w:val="00DA7105"/>
    <w:rsid w:val="00DC0006"/>
    <w:rsid w:val="00DD2D81"/>
    <w:rsid w:val="00E10DD0"/>
    <w:rsid w:val="00E20F70"/>
    <w:rsid w:val="00E22547"/>
    <w:rsid w:val="00E24653"/>
    <w:rsid w:val="00E2472F"/>
    <w:rsid w:val="00E62680"/>
    <w:rsid w:val="00EA33F9"/>
    <w:rsid w:val="00EA3732"/>
    <w:rsid w:val="00EC5527"/>
    <w:rsid w:val="00ED7605"/>
    <w:rsid w:val="00F04430"/>
    <w:rsid w:val="00F136EA"/>
    <w:rsid w:val="00F2713E"/>
    <w:rsid w:val="00F73D5B"/>
    <w:rsid w:val="00F75F17"/>
    <w:rsid w:val="00FD4BD1"/>
    <w:rsid w:val="00FD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99"/>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99"/>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7CE7-7967-4EB1-AE9A-A80CE449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58</Pages>
  <Words>15427</Words>
  <Characters>87937</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dcterms:created xsi:type="dcterms:W3CDTF">2024-03-28T10:55:00Z</dcterms:created>
  <dcterms:modified xsi:type="dcterms:W3CDTF">2024-04-29T06:43:00Z</dcterms:modified>
</cp:coreProperties>
</file>